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F1E" w:rsidRPr="00C55E11" w:rsidRDefault="00392F1E" w:rsidP="00392F1E">
      <w:pPr>
        <w:rPr>
          <w:rFonts w:ascii="Arial" w:hAnsi="Arial" w:cs="Arial"/>
          <w:sz w:val="18"/>
          <w:szCs w:val="18"/>
        </w:rPr>
      </w:pPr>
      <w:r w:rsidRPr="004717C7">
        <w:rPr>
          <w:rFonts w:ascii="Arial" w:hAnsi="Arial" w:cs="Arial"/>
          <w:sz w:val="18"/>
          <w:szCs w:val="18"/>
        </w:rPr>
        <w:t xml:space="preserve">Условия применения тарифов при перевозке грузов </w:t>
      </w:r>
      <w:r w:rsidRPr="00C55E11">
        <w:rPr>
          <w:rFonts w:ascii="Arial" w:hAnsi="Arial" w:cs="Arial"/>
          <w:sz w:val="18"/>
          <w:szCs w:val="18"/>
        </w:rPr>
        <w:t>на условиях FOR/FOR, FOR/FOT и тарифов на дополнительные услуги</w:t>
      </w:r>
      <w:r>
        <w:rPr>
          <w:rFonts w:ascii="Arial" w:hAnsi="Arial" w:cs="Arial"/>
          <w:sz w:val="18"/>
          <w:szCs w:val="18"/>
        </w:rPr>
        <w:t xml:space="preserve"> при вывозе со станции </w:t>
      </w:r>
      <w:r>
        <w:rPr>
          <w:rFonts w:ascii="Arial" w:hAnsi="Arial" w:cs="Arial"/>
          <w:sz w:val="18"/>
          <w:szCs w:val="18"/>
        </w:rPr>
        <w:t>Ховрино</w:t>
      </w:r>
      <w:bookmarkStart w:id="0" w:name="_GoBack"/>
      <w:bookmarkEnd w:id="0"/>
    </w:p>
    <w:p w:rsidR="00392F1E" w:rsidRPr="004717C7" w:rsidRDefault="00392F1E" w:rsidP="00392F1E">
      <w:pPr>
        <w:rPr>
          <w:rFonts w:ascii="Arial" w:hAnsi="Arial" w:cs="Arial"/>
          <w:sz w:val="18"/>
          <w:szCs w:val="18"/>
        </w:rPr>
      </w:pPr>
    </w:p>
    <w:p w:rsidR="00392F1E" w:rsidRPr="004717C7" w:rsidRDefault="00392F1E" w:rsidP="00392F1E">
      <w:pPr>
        <w:rPr>
          <w:rFonts w:ascii="Arial" w:hAnsi="Arial" w:cs="Arial"/>
          <w:sz w:val="18"/>
          <w:szCs w:val="18"/>
        </w:rPr>
      </w:pPr>
    </w:p>
    <w:p w:rsidR="00392F1E" w:rsidRPr="00392F1E" w:rsidRDefault="00392F1E" w:rsidP="00392F1E">
      <w:pPr>
        <w:rPr>
          <w:rFonts w:ascii="Arial" w:hAnsi="Arial" w:cs="Arial"/>
          <w:sz w:val="18"/>
          <w:szCs w:val="18"/>
        </w:rPr>
      </w:pPr>
      <w:r w:rsidRPr="00392F1E">
        <w:rPr>
          <w:rFonts w:ascii="Arial" w:hAnsi="Arial" w:cs="Arial"/>
          <w:sz w:val="18"/>
          <w:szCs w:val="18"/>
        </w:rPr>
        <w:t xml:space="preserve">1) </w:t>
      </w:r>
      <w:proofErr w:type="spellStart"/>
      <w:r w:rsidRPr="00392F1E">
        <w:rPr>
          <w:rFonts w:ascii="Arial" w:hAnsi="Arial" w:cs="Arial"/>
          <w:sz w:val="18"/>
          <w:szCs w:val="18"/>
        </w:rPr>
        <w:t>Тарифы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включают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35 </w:t>
      </w:r>
      <w:proofErr w:type="spellStart"/>
      <w:r w:rsidRPr="00392F1E">
        <w:rPr>
          <w:rFonts w:ascii="Arial" w:hAnsi="Arial" w:cs="Arial"/>
          <w:sz w:val="18"/>
          <w:szCs w:val="18"/>
        </w:rPr>
        <w:t>дней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нормативного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использования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контейнера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392F1E">
        <w:rPr>
          <w:rFonts w:ascii="Arial" w:hAnsi="Arial" w:cs="Arial"/>
          <w:sz w:val="18"/>
          <w:szCs w:val="18"/>
        </w:rPr>
        <w:t>исчисляемые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с </w:t>
      </w:r>
      <w:proofErr w:type="spellStart"/>
      <w:r w:rsidRPr="00392F1E">
        <w:rPr>
          <w:rFonts w:ascii="Arial" w:hAnsi="Arial" w:cs="Arial"/>
          <w:sz w:val="18"/>
          <w:szCs w:val="18"/>
        </w:rPr>
        <w:t>даты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выгрузки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контейнера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с </w:t>
      </w:r>
      <w:proofErr w:type="spellStart"/>
      <w:r w:rsidRPr="00392F1E">
        <w:rPr>
          <w:rFonts w:ascii="Arial" w:hAnsi="Arial" w:cs="Arial"/>
          <w:sz w:val="18"/>
          <w:szCs w:val="18"/>
        </w:rPr>
        <w:t>борта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судна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в </w:t>
      </w:r>
      <w:proofErr w:type="spellStart"/>
      <w:r w:rsidRPr="00392F1E">
        <w:rPr>
          <w:rFonts w:ascii="Arial" w:hAnsi="Arial" w:cs="Arial"/>
          <w:sz w:val="18"/>
          <w:szCs w:val="18"/>
        </w:rPr>
        <w:t>портах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Дальнего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Востока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392F1E">
        <w:rPr>
          <w:rFonts w:ascii="Arial" w:hAnsi="Arial" w:cs="Arial"/>
          <w:sz w:val="18"/>
          <w:szCs w:val="18"/>
        </w:rPr>
        <w:t>по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дату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возврата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порожнего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очищенного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контейнера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Экспедитору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392F1E">
        <w:rPr>
          <w:rFonts w:ascii="Arial" w:hAnsi="Arial" w:cs="Arial"/>
          <w:sz w:val="18"/>
          <w:szCs w:val="18"/>
        </w:rPr>
        <w:t>При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превышении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указанных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сроков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использования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392F1E">
        <w:rPr>
          <w:rFonts w:ascii="Arial" w:hAnsi="Arial" w:cs="Arial"/>
          <w:sz w:val="18"/>
          <w:szCs w:val="18"/>
        </w:rPr>
        <w:t>Клиент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обязан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оплатить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стоимость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сверхнормативного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использования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контейнера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за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каждый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день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задержки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392F1E">
        <w:rPr>
          <w:rFonts w:ascii="Arial" w:hAnsi="Arial" w:cs="Arial"/>
          <w:sz w:val="18"/>
          <w:szCs w:val="18"/>
        </w:rPr>
        <w:t>включительно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по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дату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bookmarkStart w:id="1" w:name="_Hlk535315715"/>
      <w:proofErr w:type="spellStart"/>
      <w:r w:rsidRPr="00392F1E">
        <w:rPr>
          <w:rFonts w:ascii="Arial" w:hAnsi="Arial" w:cs="Arial"/>
          <w:sz w:val="18"/>
          <w:szCs w:val="18"/>
        </w:rPr>
        <w:t>возврата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порожнего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очищенного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контейнера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Экспедитору</w:t>
      </w:r>
      <w:bookmarkEnd w:id="1"/>
      <w:proofErr w:type="spellEnd"/>
      <w:r w:rsidRPr="00392F1E">
        <w:rPr>
          <w:rFonts w:ascii="Arial" w:hAnsi="Arial" w:cs="Arial"/>
          <w:sz w:val="18"/>
          <w:szCs w:val="18"/>
        </w:rPr>
        <w:t xml:space="preserve">) </w:t>
      </w:r>
      <w:proofErr w:type="spellStart"/>
      <w:r w:rsidRPr="00392F1E">
        <w:rPr>
          <w:rFonts w:ascii="Arial" w:hAnsi="Arial" w:cs="Arial"/>
          <w:sz w:val="18"/>
          <w:szCs w:val="18"/>
        </w:rPr>
        <w:t>по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следующим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тарифам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392F1E">
        <w:rPr>
          <w:rFonts w:ascii="Arial" w:hAnsi="Arial" w:cs="Arial"/>
          <w:sz w:val="18"/>
          <w:szCs w:val="18"/>
        </w:rPr>
        <w:t>не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облагаются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НДС):</w:t>
      </w:r>
    </w:p>
    <w:p w:rsidR="00392F1E" w:rsidRPr="00392F1E" w:rsidRDefault="00392F1E" w:rsidP="00392F1E">
      <w:pPr>
        <w:rPr>
          <w:rFonts w:ascii="Arial" w:hAnsi="Arial" w:cs="Arial"/>
          <w:sz w:val="18"/>
          <w:szCs w:val="18"/>
        </w:rPr>
      </w:pPr>
      <w:r w:rsidRPr="00392F1E">
        <w:rPr>
          <w:rFonts w:ascii="Arial" w:hAnsi="Arial" w:cs="Arial"/>
          <w:sz w:val="18"/>
          <w:szCs w:val="18"/>
        </w:rPr>
        <w:t>а) с 1-</w:t>
      </w:r>
      <w:proofErr w:type="spellStart"/>
      <w:r w:rsidRPr="00392F1E">
        <w:rPr>
          <w:rFonts w:ascii="Arial" w:hAnsi="Arial" w:cs="Arial"/>
          <w:sz w:val="18"/>
          <w:szCs w:val="18"/>
        </w:rPr>
        <w:t>го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дня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по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10-</w:t>
      </w:r>
      <w:proofErr w:type="spellStart"/>
      <w:r w:rsidRPr="00392F1E">
        <w:rPr>
          <w:rFonts w:ascii="Arial" w:hAnsi="Arial" w:cs="Arial"/>
          <w:sz w:val="18"/>
          <w:szCs w:val="18"/>
        </w:rPr>
        <w:t>ый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день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– 10USD/20’ </w:t>
      </w:r>
      <w:proofErr w:type="spellStart"/>
      <w:r w:rsidRPr="00392F1E">
        <w:rPr>
          <w:rFonts w:ascii="Arial" w:hAnsi="Arial" w:cs="Arial"/>
          <w:sz w:val="18"/>
          <w:szCs w:val="18"/>
        </w:rPr>
        <w:t>за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каждый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день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задержки</w:t>
      </w:r>
      <w:proofErr w:type="spellEnd"/>
      <w:r w:rsidRPr="00392F1E">
        <w:rPr>
          <w:rFonts w:ascii="Arial" w:hAnsi="Arial" w:cs="Arial"/>
          <w:sz w:val="18"/>
          <w:szCs w:val="18"/>
        </w:rPr>
        <w:t>;</w:t>
      </w:r>
    </w:p>
    <w:p w:rsidR="00392F1E" w:rsidRPr="00392F1E" w:rsidRDefault="00392F1E" w:rsidP="00392F1E">
      <w:pPr>
        <w:rPr>
          <w:rFonts w:ascii="Arial" w:hAnsi="Arial" w:cs="Arial"/>
          <w:sz w:val="18"/>
          <w:szCs w:val="18"/>
        </w:rPr>
      </w:pPr>
      <w:proofErr w:type="spellStart"/>
      <w:r w:rsidRPr="00392F1E">
        <w:rPr>
          <w:rFonts w:ascii="Arial" w:hAnsi="Arial" w:cs="Arial"/>
          <w:sz w:val="18"/>
          <w:szCs w:val="18"/>
        </w:rPr>
        <w:t>свыше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10-</w:t>
      </w:r>
      <w:proofErr w:type="spellStart"/>
      <w:r w:rsidRPr="00392F1E">
        <w:rPr>
          <w:rFonts w:ascii="Arial" w:hAnsi="Arial" w:cs="Arial"/>
          <w:sz w:val="18"/>
          <w:szCs w:val="18"/>
        </w:rPr>
        <w:t>го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дня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– 15USD/20’ </w:t>
      </w:r>
      <w:proofErr w:type="spellStart"/>
      <w:r w:rsidRPr="00392F1E">
        <w:rPr>
          <w:rFonts w:ascii="Arial" w:hAnsi="Arial" w:cs="Arial"/>
          <w:sz w:val="18"/>
          <w:szCs w:val="18"/>
        </w:rPr>
        <w:t>за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каждый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день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задержки</w:t>
      </w:r>
      <w:proofErr w:type="spellEnd"/>
      <w:r w:rsidRPr="00392F1E">
        <w:rPr>
          <w:rFonts w:ascii="Arial" w:hAnsi="Arial" w:cs="Arial"/>
          <w:sz w:val="18"/>
          <w:szCs w:val="18"/>
        </w:rPr>
        <w:t>;</w:t>
      </w:r>
    </w:p>
    <w:p w:rsidR="00392F1E" w:rsidRPr="00392F1E" w:rsidRDefault="00392F1E" w:rsidP="00392F1E">
      <w:pPr>
        <w:rPr>
          <w:rFonts w:ascii="Arial" w:hAnsi="Arial" w:cs="Arial"/>
          <w:sz w:val="18"/>
          <w:szCs w:val="18"/>
        </w:rPr>
      </w:pPr>
      <w:r w:rsidRPr="00392F1E">
        <w:rPr>
          <w:rFonts w:ascii="Arial" w:hAnsi="Arial" w:cs="Arial"/>
          <w:sz w:val="18"/>
          <w:szCs w:val="18"/>
        </w:rPr>
        <w:t>б) с 1-</w:t>
      </w:r>
      <w:proofErr w:type="spellStart"/>
      <w:r w:rsidRPr="00392F1E">
        <w:rPr>
          <w:rFonts w:ascii="Arial" w:hAnsi="Arial" w:cs="Arial"/>
          <w:sz w:val="18"/>
          <w:szCs w:val="18"/>
        </w:rPr>
        <w:t>го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дня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по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10-</w:t>
      </w:r>
      <w:proofErr w:type="spellStart"/>
      <w:r w:rsidRPr="00392F1E">
        <w:rPr>
          <w:rFonts w:ascii="Arial" w:hAnsi="Arial" w:cs="Arial"/>
          <w:sz w:val="18"/>
          <w:szCs w:val="18"/>
        </w:rPr>
        <w:t>ый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день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– 20USD/40’GP/40’HC </w:t>
      </w:r>
      <w:proofErr w:type="spellStart"/>
      <w:r w:rsidRPr="00392F1E">
        <w:rPr>
          <w:rFonts w:ascii="Arial" w:hAnsi="Arial" w:cs="Arial"/>
          <w:sz w:val="18"/>
          <w:szCs w:val="18"/>
        </w:rPr>
        <w:t>за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каждый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день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задержки</w:t>
      </w:r>
      <w:proofErr w:type="spellEnd"/>
      <w:r w:rsidRPr="00392F1E">
        <w:rPr>
          <w:rFonts w:ascii="Arial" w:hAnsi="Arial" w:cs="Arial"/>
          <w:sz w:val="18"/>
          <w:szCs w:val="18"/>
        </w:rPr>
        <w:t>;</w:t>
      </w:r>
    </w:p>
    <w:p w:rsidR="00392F1E" w:rsidRPr="00392F1E" w:rsidRDefault="00392F1E" w:rsidP="00392F1E">
      <w:pPr>
        <w:rPr>
          <w:rFonts w:ascii="Arial" w:hAnsi="Arial" w:cs="Arial"/>
          <w:sz w:val="18"/>
          <w:szCs w:val="18"/>
        </w:rPr>
      </w:pPr>
      <w:proofErr w:type="spellStart"/>
      <w:r w:rsidRPr="00392F1E">
        <w:rPr>
          <w:rFonts w:ascii="Arial" w:hAnsi="Arial" w:cs="Arial"/>
          <w:sz w:val="18"/>
          <w:szCs w:val="18"/>
        </w:rPr>
        <w:t>свыше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10-</w:t>
      </w:r>
      <w:proofErr w:type="spellStart"/>
      <w:r w:rsidRPr="00392F1E">
        <w:rPr>
          <w:rFonts w:ascii="Arial" w:hAnsi="Arial" w:cs="Arial"/>
          <w:sz w:val="18"/>
          <w:szCs w:val="18"/>
        </w:rPr>
        <w:t>го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дня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– 25USD/40’GP/40’HC </w:t>
      </w:r>
      <w:proofErr w:type="spellStart"/>
      <w:r w:rsidRPr="00392F1E">
        <w:rPr>
          <w:rFonts w:ascii="Arial" w:hAnsi="Arial" w:cs="Arial"/>
          <w:sz w:val="18"/>
          <w:szCs w:val="18"/>
        </w:rPr>
        <w:t>за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каждый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день</w:t>
      </w:r>
      <w:proofErr w:type="spellEnd"/>
      <w:r w:rsidRPr="0039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2F1E">
        <w:rPr>
          <w:rFonts w:ascii="Arial" w:hAnsi="Arial" w:cs="Arial"/>
          <w:sz w:val="18"/>
          <w:szCs w:val="18"/>
        </w:rPr>
        <w:t>задержки</w:t>
      </w:r>
      <w:proofErr w:type="spellEnd"/>
      <w:r w:rsidRPr="00392F1E">
        <w:rPr>
          <w:rFonts w:ascii="Arial" w:hAnsi="Arial" w:cs="Arial"/>
          <w:sz w:val="18"/>
          <w:szCs w:val="18"/>
        </w:rPr>
        <w:t>.</w:t>
      </w:r>
    </w:p>
    <w:p w:rsidR="00392F1E" w:rsidRDefault="00392F1E" w:rsidP="00392F1E">
      <w:pPr>
        <w:rPr>
          <w:rFonts w:ascii="Arial" w:hAnsi="Arial" w:cs="Arial"/>
          <w:sz w:val="18"/>
          <w:szCs w:val="18"/>
        </w:rPr>
      </w:pPr>
      <w:r w:rsidRPr="00392F1E">
        <w:rPr>
          <w:rFonts w:ascii="Arial" w:hAnsi="Arial" w:cs="Arial"/>
          <w:sz w:val="18"/>
          <w:szCs w:val="18"/>
        </w:rPr>
        <w:t>2) Услуги по организации доставки груза автомобильным транспортом в рамках международной</w:t>
      </w:r>
      <w:r w:rsidRPr="00C55E11">
        <w:rPr>
          <w:rFonts w:ascii="Arial" w:hAnsi="Arial" w:cs="Arial"/>
          <w:sz w:val="18"/>
          <w:szCs w:val="18"/>
        </w:rPr>
        <w:t xml:space="preserve"> перевозки за пределы МКАД оплачиваются Клиентом дополнительно. Стоимость 1 км пробега составляет </w:t>
      </w:r>
      <w:r w:rsidRPr="00D527CC">
        <w:rPr>
          <w:rFonts w:ascii="Arial" w:hAnsi="Arial" w:cs="Arial"/>
          <w:b/>
          <w:color w:val="FF0000"/>
          <w:sz w:val="18"/>
          <w:szCs w:val="18"/>
        </w:rPr>
        <w:t>100 руб</w:t>
      </w:r>
      <w:r w:rsidRPr="00C55E11">
        <w:rPr>
          <w:rFonts w:ascii="Arial" w:hAnsi="Arial" w:cs="Arial"/>
          <w:sz w:val="18"/>
          <w:szCs w:val="18"/>
        </w:rPr>
        <w:t xml:space="preserve">. при </w:t>
      </w:r>
      <w:r>
        <w:rPr>
          <w:rFonts w:ascii="Arial" w:hAnsi="Arial" w:cs="Arial"/>
          <w:sz w:val="18"/>
          <w:szCs w:val="18"/>
        </w:rPr>
        <w:t>загрузке 20 фут контейнера до 18 тонн и 40 фут контейнера при загрузке 20 тонн (НДС 0%)</w:t>
      </w:r>
    </w:p>
    <w:p w:rsidR="00392F1E" w:rsidRPr="00D527CC" w:rsidRDefault="00392F1E" w:rsidP="00392F1E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3) </w:t>
      </w:r>
      <w:r w:rsidRPr="00C55E11">
        <w:rPr>
          <w:rFonts w:ascii="Arial" w:hAnsi="Arial" w:cs="Arial"/>
          <w:sz w:val="18"/>
          <w:szCs w:val="18"/>
        </w:rPr>
        <w:t xml:space="preserve">Тарифы включают 4 часа на выгрузку 20 фут контейнера и 5 часов на выгрузку 40 фут контейнера на складе Клиента. Затем стороной Клиента оплачивается сверхнормативный простой автомобиля под разгрузкой в размере </w:t>
      </w:r>
      <w:r w:rsidRPr="00D527CC">
        <w:rPr>
          <w:rFonts w:ascii="Arial" w:hAnsi="Arial" w:cs="Arial"/>
          <w:b/>
          <w:color w:val="FF0000"/>
          <w:sz w:val="18"/>
          <w:szCs w:val="18"/>
        </w:rPr>
        <w:t>1</w:t>
      </w:r>
      <w:r>
        <w:rPr>
          <w:rFonts w:ascii="Arial" w:hAnsi="Arial" w:cs="Arial"/>
          <w:b/>
          <w:color w:val="FF0000"/>
          <w:sz w:val="18"/>
          <w:szCs w:val="18"/>
        </w:rPr>
        <w:t>5</w:t>
      </w:r>
      <w:r w:rsidRPr="00D527CC">
        <w:rPr>
          <w:rFonts w:ascii="Arial" w:hAnsi="Arial" w:cs="Arial"/>
          <w:b/>
          <w:color w:val="FF0000"/>
          <w:sz w:val="18"/>
          <w:szCs w:val="18"/>
        </w:rPr>
        <w:t xml:space="preserve">00 </w:t>
      </w:r>
      <w:proofErr w:type="spellStart"/>
      <w:r w:rsidRPr="00D527CC">
        <w:rPr>
          <w:rFonts w:ascii="Arial" w:hAnsi="Arial" w:cs="Arial"/>
          <w:b/>
          <w:color w:val="FF0000"/>
          <w:sz w:val="18"/>
          <w:szCs w:val="18"/>
        </w:rPr>
        <w:t>руб</w:t>
      </w:r>
      <w:proofErr w:type="spellEnd"/>
      <w:r w:rsidRPr="00D527CC">
        <w:rPr>
          <w:rFonts w:ascii="Arial" w:hAnsi="Arial" w:cs="Arial"/>
          <w:color w:val="FF0000"/>
          <w:sz w:val="18"/>
          <w:szCs w:val="18"/>
        </w:rPr>
        <w:t xml:space="preserve"> </w:t>
      </w:r>
      <w:r w:rsidRPr="00C55E11">
        <w:rPr>
          <w:rFonts w:ascii="Arial" w:hAnsi="Arial" w:cs="Arial"/>
          <w:sz w:val="18"/>
          <w:szCs w:val="18"/>
        </w:rPr>
        <w:t xml:space="preserve">за </w:t>
      </w:r>
      <w:proofErr w:type="gramStart"/>
      <w:r w:rsidRPr="00C55E11">
        <w:rPr>
          <w:rFonts w:ascii="Arial" w:hAnsi="Arial" w:cs="Arial"/>
          <w:sz w:val="18"/>
          <w:szCs w:val="18"/>
        </w:rPr>
        <w:t>час.</w:t>
      </w:r>
      <w:r>
        <w:rPr>
          <w:rFonts w:ascii="Arial" w:hAnsi="Arial" w:cs="Arial"/>
          <w:sz w:val="18"/>
          <w:szCs w:val="18"/>
        </w:rPr>
        <w:t>(</w:t>
      </w:r>
      <w:proofErr w:type="gramEnd"/>
      <w:r>
        <w:rPr>
          <w:rFonts w:ascii="Arial" w:hAnsi="Arial" w:cs="Arial"/>
          <w:sz w:val="18"/>
          <w:szCs w:val="18"/>
        </w:rPr>
        <w:t>НДС 20%)</w:t>
      </w:r>
    </w:p>
    <w:p w:rsidR="00392F1E" w:rsidRDefault="00392F1E" w:rsidP="00392F1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4)</w:t>
      </w:r>
      <w:r w:rsidRPr="00C55E11">
        <w:rPr>
          <w:rFonts w:ascii="Arial" w:hAnsi="Arial" w:cs="Arial"/>
          <w:sz w:val="18"/>
          <w:szCs w:val="18"/>
        </w:rPr>
        <w:t>. Услуги по организации доставки груза автомобильным транспортом в рамках международной перевозки по дополнительному адресу выгрузки: первый адрес оплачивается в сумме 200 руб. за контейнер, второй и каждый последующий адрес - в сумме 3</w:t>
      </w:r>
      <w:r>
        <w:rPr>
          <w:rFonts w:ascii="Arial" w:hAnsi="Arial" w:cs="Arial"/>
          <w:sz w:val="18"/>
          <w:szCs w:val="18"/>
        </w:rPr>
        <w:t>0</w:t>
      </w:r>
      <w:r w:rsidRPr="00C55E11">
        <w:rPr>
          <w:rFonts w:ascii="Arial" w:hAnsi="Arial" w:cs="Arial"/>
          <w:sz w:val="18"/>
          <w:szCs w:val="18"/>
        </w:rPr>
        <w:t>00 руб. за контейнер</w:t>
      </w:r>
      <w:r>
        <w:rPr>
          <w:rFonts w:ascii="Arial" w:hAnsi="Arial" w:cs="Arial"/>
          <w:sz w:val="18"/>
          <w:szCs w:val="18"/>
        </w:rPr>
        <w:t>. (НДС 0%)</w:t>
      </w:r>
    </w:p>
    <w:p w:rsidR="00392F1E" w:rsidRPr="006462D0" w:rsidRDefault="00392F1E" w:rsidP="00392F1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5) </w:t>
      </w:r>
      <w:r w:rsidRPr="006462D0">
        <w:rPr>
          <w:rFonts w:ascii="Arial" w:hAnsi="Arial" w:cs="Arial"/>
          <w:sz w:val="18"/>
          <w:szCs w:val="18"/>
        </w:rPr>
        <w:t>Технические нормы загрузки контейнеров:</w:t>
      </w:r>
    </w:p>
    <w:p w:rsidR="00392F1E" w:rsidRPr="00D527CC" w:rsidRDefault="00392F1E" w:rsidP="00392F1E">
      <w:pPr>
        <w:rPr>
          <w:rFonts w:ascii="Arial" w:hAnsi="Arial" w:cs="Arial"/>
          <w:b/>
          <w:color w:val="FF0000"/>
          <w:sz w:val="18"/>
          <w:szCs w:val="18"/>
        </w:rPr>
      </w:pPr>
      <w:r w:rsidRPr="006462D0">
        <w:rPr>
          <w:rFonts w:ascii="Arial" w:hAnsi="Arial" w:cs="Arial" w:hint="eastAsia"/>
          <w:sz w:val="18"/>
          <w:szCs w:val="18"/>
        </w:rPr>
        <w:t>Д</w:t>
      </w:r>
      <w:r w:rsidRPr="006462D0">
        <w:rPr>
          <w:rFonts w:ascii="Arial" w:hAnsi="Arial" w:cs="Arial"/>
          <w:sz w:val="18"/>
          <w:szCs w:val="18"/>
        </w:rPr>
        <w:t>ля 20 фут контейнер</w:t>
      </w:r>
      <w:r>
        <w:rPr>
          <w:rFonts w:ascii="Arial" w:hAnsi="Arial" w:cs="Arial"/>
          <w:sz w:val="18"/>
          <w:szCs w:val="18"/>
        </w:rPr>
        <w:t>а</w:t>
      </w:r>
      <w:r w:rsidRPr="006462D0">
        <w:rPr>
          <w:rFonts w:ascii="Arial" w:hAnsi="Arial" w:cs="Arial"/>
          <w:sz w:val="18"/>
          <w:szCs w:val="18"/>
        </w:rPr>
        <w:t xml:space="preserve"> составляет 18 тонн груза, при загрузке свыше 18 тонн, стоимость 1 тонны - </w:t>
      </w:r>
      <w:r w:rsidRPr="00D527CC">
        <w:rPr>
          <w:rFonts w:ascii="Arial" w:hAnsi="Arial" w:cs="Arial"/>
          <w:b/>
          <w:color w:val="FF0000"/>
          <w:sz w:val="18"/>
          <w:szCs w:val="18"/>
        </w:rPr>
        <w:t xml:space="preserve">2000 </w:t>
      </w:r>
      <w:proofErr w:type="spellStart"/>
      <w:r w:rsidRPr="00D527CC">
        <w:rPr>
          <w:rFonts w:ascii="Arial" w:hAnsi="Arial" w:cs="Arial"/>
          <w:b/>
          <w:color w:val="FF0000"/>
          <w:sz w:val="18"/>
          <w:szCs w:val="18"/>
        </w:rPr>
        <w:t>руб</w:t>
      </w:r>
      <w:proofErr w:type="spellEnd"/>
      <w:r w:rsidRPr="00D527CC">
        <w:rPr>
          <w:rFonts w:ascii="Arial" w:hAnsi="Arial" w:cs="Arial"/>
          <w:b/>
          <w:color w:val="FF0000"/>
          <w:sz w:val="18"/>
          <w:szCs w:val="18"/>
        </w:rPr>
        <w:t xml:space="preserve"> (НДС 0%)</w:t>
      </w:r>
    </w:p>
    <w:p w:rsidR="00392F1E" w:rsidRPr="00D527CC" w:rsidRDefault="00392F1E" w:rsidP="00392F1E">
      <w:pPr>
        <w:rPr>
          <w:rFonts w:ascii="Arial" w:hAnsi="Arial" w:cs="Arial"/>
          <w:b/>
          <w:color w:val="FF0000"/>
          <w:sz w:val="18"/>
          <w:szCs w:val="18"/>
        </w:rPr>
      </w:pPr>
      <w:r w:rsidRPr="006462D0">
        <w:rPr>
          <w:rFonts w:ascii="Arial" w:hAnsi="Arial" w:cs="Arial" w:hint="eastAsia"/>
          <w:sz w:val="18"/>
          <w:szCs w:val="18"/>
        </w:rPr>
        <w:t>Д</w:t>
      </w:r>
      <w:r w:rsidRPr="006462D0">
        <w:rPr>
          <w:rFonts w:ascii="Arial" w:hAnsi="Arial" w:cs="Arial"/>
          <w:sz w:val="18"/>
          <w:szCs w:val="18"/>
        </w:rPr>
        <w:t>ля 40 фут контейнер</w:t>
      </w:r>
      <w:r>
        <w:rPr>
          <w:rFonts w:ascii="Arial" w:hAnsi="Arial" w:cs="Arial"/>
          <w:sz w:val="18"/>
          <w:szCs w:val="18"/>
        </w:rPr>
        <w:t>а</w:t>
      </w:r>
      <w:r w:rsidRPr="006462D0">
        <w:rPr>
          <w:rFonts w:ascii="Arial" w:hAnsi="Arial" w:cs="Arial"/>
          <w:sz w:val="18"/>
          <w:szCs w:val="18"/>
        </w:rPr>
        <w:t xml:space="preserve"> составляет 20 тонн груза, при загрузке свыше 20 тонн, стоимость 1 тонны </w:t>
      </w:r>
      <w:r w:rsidRPr="00D527CC">
        <w:rPr>
          <w:rFonts w:ascii="Arial" w:hAnsi="Arial" w:cs="Arial"/>
          <w:b/>
          <w:color w:val="FF0000"/>
          <w:sz w:val="18"/>
          <w:szCs w:val="18"/>
        </w:rPr>
        <w:t xml:space="preserve">- 2000 </w:t>
      </w:r>
      <w:proofErr w:type="spellStart"/>
      <w:r w:rsidRPr="00D527CC">
        <w:rPr>
          <w:rFonts w:ascii="Arial" w:hAnsi="Arial" w:cs="Arial"/>
          <w:b/>
          <w:color w:val="FF0000"/>
          <w:sz w:val="18"/>
          <w:szCs w:val="18"/>
        </w:rPr>
        <w:t>руб</w:t>
      </w:r>
      <w:proofErr w:type="spellEnd"/>
      <w:r w:rsidRPr="00D527CC">
        <w:rPr>
          <w:rFonts w:ascii="Arial" w:hAnsi="Arial" w:cs="Arial"/>
          <w:b/>
          <w:color w:val="FF0000"/>
          <w:sz w:val="18"/>
          <w:szCs w:val="18"/>
        </w:rPr>
        <w:t xml:space="preserve"> (НДС 0%)</w:t>
      </w:r>
    </w:p>
    <w:p w:rsidR="00392F1E" w:rsidRDefault="00392F1E" w:rsidP="00392F1E">
      <w:pPr>
        <w:rPr>
          <w:rFonts w:ascii="Arial" w:hAnsi="Arial" w:cs="Arial"/>
          <w:sz w:val="18"/>
          <w:szCs w:val="18"/>
        </w:rPr>
      </w:pPr>
    </w:p>
    <w:p w:rsidR="00392F1E" w:rsidRDefault="00392F1E" w:rsidP="00392F1E">
      <w:pPr>
        <w:rPr>
          <w:rFonts w:ascii="Arial" w:hAnsi="Arial" w:cs="Arial"/>
          <w:sz w:val="18"/>
          <w:szCs w:val="18"/>
        </w:rPr>
      </w:pPr>
    </w:p>
    <w:p w:rsidR="00392F1E" w:rsidRDefault="00392F1E" w:rsidP="00392F1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Дополнительные услуги на станциях</w:t>
      </w:r>
    </w:p>
    <w:p w:rsidR="00392F1E" w:rsidRDefault="00392F1E" w:rsidP="00392F1E">
      <w:pPr>
        <w:rPr>
          <w:sz w:val="22"/>
          <w:szCs w:val="22"/>
        </w:rPr>
      </w:pPr>
      <w:r>
        <w:fldChar w:fldCharType="begin"/>
      </w:r>
      <w:r>
        <w:instrText xml:space="preserve"> LINK Excel.Sheet.12 "\\\\nas1\\Tek\\Managers_Import\\Агенты\\Логистика КС-Ховрино\\2022\\Тарифное соглашение 2022.xlsx" "Лист1!R15C1:R397C5" \a \f 4 \h </w:instrText>
      </w:r>
      <w:r>
        <w:fldChar w:fldCharType="separate"/>
      </w:r>
    </w:p>
    <w:tbl>
      <w:tblPr>
        <w:tblW w:w="10140" w:type="dxa"/>
        <w:tblLook w:val="04A0" w:firstRow="1" w:lastRow="0" w:firstColumn="1" w:lastColumn="0" w:noHBand="0" w:noVBand="1"/>
      </w:tblPr>
      <w:tblGrid>
        <w:gridCol w:w="795"/>
        <w:gridCol w:w="5881"/>
        <w:gridCol w:w="1119"/>
        <w:gridCol w:w="1070"/>
        <w:gridCol w:w="1275"/>
      </w:tblGrid>
      <w:tr w:rsidR="00392F1E" w:rsidRPr="00392F1E" w:rsidTr="00392F1E">
        <w:trPr>
          <w:trHeight w:val="540"/>
        </w:trPr>
        <w:tc>
          <w:tcPr>
            <w:tcW w:w="10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основные и дополнительные услуги по обработке универсальных и специализированных контейнеров стандарта ISO, на специализированном контейнерном терминале</w:t>
            </w:r>
          </w:p>
        </w:tc>
      </w:tr>
      <w:tr w:rsidR="00392F1E" w:rsidRPr="00392F1E" w:rsidTr="00392F1E">
        <w:trPr>
          <w:trHeight w:val="9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Типоразмер контейнера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Стоимость услуги в Российских рублях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Примечания</w:t>
            </w:r>
          </w:p>
        </w:tc>
      </w:tr>
      <w:tr w:rsidR="00392F1E" w:rsidRPr="00392F1E" w:rsidTr="00392F1E">
        <w:trPr>
          <w:trHeight w:val="39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lang w:eastAsia="ru-RU"/>
              </w:rPr>
              <w:t>1.</w:t>
            </w:r>
          </w:p>
        </w:tc>
        <w:tc>
          <w:tcPr>
            <w:tcW w:w="9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lang w:eastAsia="ru-RU"/>
              </w:rPr>
              <w:t>КОМПЛЕКСНЫЕ УСЛУГИ</w:t>
            </w:r>
          </w:p>
        </w:tc>
      </w:tr>
      <w:tr w:rsidR="00392F1E" w:rsidRPr="00392F1E" w:rsidTr="00392F1E">
        <w:trPr>
          <w:trHeight w:val="27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Прием контейнеров по железной дороге</w:t>
            </w:r>
          </w:p>
        </w:tc>
      </w:tr>
      <w:tr w:rsidR="00392F1E" w:rsidRPr="00392F1E" w:rsidTr="00392F1E">
        <w:trPr>
          <w:trHeight w:val="27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9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Груженые контейнеры в режиме ГТД*</w:t>
            </w:r>
          </w:p>
        </w:tc>
      </w:tr>
      <w:tr w:rsidR="00392F1E" w:rsidRPr="00392F1E" w:rsidTr="00392F1E">
        <w:trPr>
          <w:trHeight w:val="6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1.1.1.1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Комплексная услуга** по приему груженого универсального контейнера по железной дороге в составе контейнерного поезда в режиме ГТД* по заявке Заказчика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9450,00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один контейнер</w:t>
            </w:r>
          </w:p>
        </w:tc>
      </w:tr>
      <w:tr w:rsidR="00392F1E" w:rsidRPr="00392F1E" w:rsidTr="00392F1E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11850,00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12450,00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6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1.1.1.2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Комплексная услуга** по приему груженого универсального контейнера по железной дороге одиночной/</w:t>
            </w:r>
            <w:proofErr w:type="spellStart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повагонной</w:t>
            </w:r>
            <w:proofErr w:type="spellEnd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/групповой отправкой в режиме ГТД* по заявке Заказчика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10950,00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один контейнер</w:t>
            </w:r>
          </w:p>
        </w:tc>
      </w:tr>
      <w:tr w:rsidR="00392F1E" w:rsidRPr="00392F1E" w:rsidTr="00392F1E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13350,00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13950,00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2018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 контейнеры с грузами, перевозимыми во внутрироссийском сообщении или с импортными грузами, прошедшими таможенное оформление в морских портах, пограничных перехода и иных местах, выпущенные в свободное обращение в соответствии с таможенным законодательством РФ.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** в стоимость комплексной услуги (п.1.1.1.1, п.1.1.1.2) включены: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- две крановые операции с </w:t>
            </w:r>
            <w:proofErr w:type="spellStart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ж.д</w:t>
            </w:r>
            <w:proofErr w:type="spellEnd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платформы на терминал и с терминала на автотранспорт (п.3.1.1);                                                                                                                          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- 3 (трое) суток - технологический период свободного (бесплатного) нахождения контейнера на терминале (п.4.1.1).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Расходы, связанные с: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- маневровыми работами на станции </w:t>
            </w:r>
            <w:proofErr w:type="spellStart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Ховрино</w:t>
            </w:r>
            <w:proofErr w:type="spellEnd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подъездных путях терминала;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раскредитацией</w:t>
            </w:r>
            <w:proofErr w:type="spellEnd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ж.д</w:t>
            </w:r>
            <w:proofErr w:type="spellEnd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накладных и оформлением всех необходимых товаросопроводительных документов;</w:t>
            </w:r>
          </w:p>
        </w:tc>
      </w:tr>
      <w:tr w:rsidR="00392F1E" w:rsidRPr="00392F1E" w:rsidTr="00392F1E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Типоразмер контейнера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Стоимость услуги в Российских рублях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Примечания</w:t>
            </w:r>
          </w:p>
        </w:tc>
      </w:tr>
      <w:tr w:rsidR="00392F1E" w:rsidRPr="00392F1E" w:rsidTr="00392F1E">
        <w:trPr>
          <w:trHeight w:val="458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1.1.1.3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Комплексная услуга** по приему груженого специализированного (рефрижераторного или танк) контейнера с установленным температурным режимом перевозки по железной дороге в составе контейнерного поезда в режиме ГТД* по заявке Заказчика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13200,00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один контейнер</w:t>
            </w:r>
          </w:p>
        </w:tc>
      </w:tr>
      <w:tr w:rsidR="00392F1E" w:rsidRPr="00392F1E" w:rsidTr="00392F1E">
        <w:trPr>
          <w:trHeight w:val="458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16500,00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458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17100,00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458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1.1.1.4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Комплексная услуга** по приему груженого специализированного (рефрижераторного или танк) контейнера с установленным температурным режимом перевозки по железной дороге одиночной/</w:t>
            </w:r>
            <w:proofErr w:type="spellStart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повагонной</w:t>
            </w:r>
            <w:proofErr w:type="spellEnd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/групповой отправкой в режиме ГТД* по заявке Заказчика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14250,00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один контейнер</w:t>
            </w:r>
          </w:p>
        </w:tc>
      </w:tr>
      <w:tr w:rsidR="00392F1E" w:rsidRPr="00392F1E" w:rsidTr="00392F1E">
        <w:trPr>
          <w:trHeight w:val="458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17250,00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458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17700,00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2940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 контейнеры с грузами, перевозимыми во внутрироссийском сообщении или с импортными грузами в режиме ГТД, прошедшими таможенное оформление в морских портах, пограничных перехода и иных местах, выпущенные в свободное обращение в соответствии с таможенным законодательством РФ.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** в стоимость комплексной услуги (п.1.1.1.3, п.1.1.1.4) включены: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- две крановые операции с </w:t>
            </w:r>
            <w:proofErr w:type="spellStart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ж.д</w:t>
            </w:r>
            <w:proofErr w:type="spellEnd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платформы на терминал и с терминала на автотранспорт (п.3.1.1);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визуальный осмотр контейнера с составлением Акта приема/передачи;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подключение контейнера к электропитанию;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контроль установленного температурного режима;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- 2 (двое) суток - технологический период свободного (бесплатного) нахождения контейнера на терминале с подключением к электропитанию (п.4.2.1).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Расходы, связанные с: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- маневровыми работами на станции </w:t>
            </w:r>
            <w:proofErr w:type="spellStart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Ховрино</w:t>
            </w:r>
            <w:proofErr w:type="spellEnd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подъездных путях терминала;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раскредитацией</w:t>
            </w:r>
            <w:proofErr w:type="spellEnd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ж.д</w:t>
            </w:r>
            <w:proofErr w:type="spellEnd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накладных и оформлением товаросопроводительных документов с прохождением согласований со службой ветеринарного контроля;</w:t>
            </w:r>
          </w:p>
        </w:tc>
      </w:tr>
      <w:tr w:rsidR="00392F1E" w:rsidRPr="00392F1E" w:rsidTr="00392F1E">
        <w:trPr>
          <w:trHeight w:val="27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9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Груженые контейнеры в режиме ВТТ*</w:t>
            </w:r>
          </w:p>
        </w:tc>
      </w:tr>
      <w:tr w:rsidR="00392F1E" w:rsidRPr="00392F1E" w:rsidTr="00392F1E">
        <w:trPr>
          <w:trHeight w:val="349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1.1.2.1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Комплексная услуга** по приему груженого универсального контейнера по железной дороге в составе контейнерного поезда в режиме ВТТ* по заявке Заказчика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31000,00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один контейнер</w:t>
            </w:r>
          </w:p>
        </w:tc>
      </w:tr>
      <w:tr w:rsidR="00392F1E" w:rsidRPr="00392F1E" w:rsidTr="00392F1E">
        <w:trPr>
          <w:trHeight w:val="349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34000,00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349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349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1.1.2.2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Комплексная услуга** по приему груженого универсального контейнера по железной дороге одиночной/</w:t>
            </w:r>
            <w:proofErr w:type="spellStart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повагонной</w:t>
            </w:r>
            <w:proofErr w:type="spellEnd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/групповой отправкой в режиме ВТТ* по заявке Заказчика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32000,00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один контейнер</w:t>
            </w:r>
          </w:p>
        </w:tc>
      </w:tr>
      <w:tr w:rsidR="00392F1E" w:rsidRPr="00392F1E" w:rsidTr="00392F1E">
        <w:trPr>
          <w:trHeight w:val="349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36000,00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349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37000,00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5832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 контейнеры с импортными грузами в режиме ВТТ (внутреннего таможенного транзита) оформленном в морских портах, на сухопутных пограничных переходах и иных местах в соответствии с таможенным законодательством РФ.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** в стоимость комплексной услуги (п.1.1.2.1, п.1.1.2.2) включены: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три крановых операции с груженым контейнером: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1. с </w:t>
            </w:r>
            <w:proofErr w:type="spellStart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ж.д</w:t>
            </w:r>
            <w:proofErr w:type="spellEnd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платформы в зону таможенного контроля (ЗТК);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2. крановая операция по перемещению контейнера из ЗТК на хранение в зону СВХ после оформления ДО1 или в зону выпущенных грузов после выпуска в свободное обращение;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3. с терминала на автотранспорт;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предоставление места в зоне таможенного контроля (ЗТК);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размещение и регистрация контейнера в ЗТК;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уведомление таможенного органа о прибытии груза;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- свободное (бесплатное) хранение контейнера в ЗТК с момента прибытия контейнера по </w:t>
            </w:r>
            <w:proofErr w:type="spellStart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ж.д</w:t>
            </w:r>
            <w:proofErr w:type="spellEnd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 до момента уведомления таможенного органа и закрытия доставки;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свободное (бесплатное) хранение контейнера в ЗТК с  момента уведомления таможенного органа и закрытия доставки до момента оформления ДО1 или выпуска товара в свободное обращение в установленные сроки до оформления ДО1;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- 2 (двое) суток - технологический период свободного (бесплатного) нахождения контейнера на СВХ (п.2.3.1);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оформление складских документов по приему контейнера на хранение на СВХ;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оформление складских документов по выдаче контейнера с СВХ после выпуска груза в свободное обращение;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- 3 (трое) суток - технологический период свободного (бесплатного) нахождения контейнера на терминале (п.4.1.1); 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- сопровождение документооборота по </w:t>
            </w:r>
            <w:proofErr w:type="spellStart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раскредитации</w:t>
            </w:r>
            <w:proofErr w:type="spellEnd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транзитных документов в установленные сроки.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предоставление копий документов для подачи декларации в ЦЭД на электронном носителе;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сопровождение оформления запроса на документы по предварительному декларированию в ЦЭД;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представление интересов Заказчика при осуществлении таможенным органом процедуры таможенной очистки груза и выпуска его в свободное обращение;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консультирование по вопросам документооборота при подаче деклараций в ЦЭД.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Расходы, связанные с: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- маневровыми работами на станции </w:t>
            </w:r>
            <w:proofErr w:type="spellStart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Ховрино</w:t>
            </w:r>
            <w:proofErr w:type="spellEnd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подъездных путях терминала;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раскредитацией</w:t>
            </w:r>
            <w:proofErr w:type="spellEnd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ж.д</w:t>
            </w:r>
            <w:proofErr w:type="spellEnd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накладных и оформлением всех необходимых товаросопроводительных документов; </w:t>
            </w:r>
          </w:p>
        </w:tc>
      </w:tr>
      <w:tr w:rsidR="00392F1E" w:rsidRPr="00392F1E" w:rsidTr="00392F1E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Типоразмер контейнера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Стоимость услуги в Российских рублях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Примечания</w:t>
            </w:r>
          </w:p>
        </w:tc>
      </w:tr>
      <w:tr w:rsidR="00392F1E" w:rsidRPr="00392F1E" w:rsidTr="00392F1E">
        <w:trPr>
          <w:trHeight w:val="66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1.1.2.3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Комплексная услуга** по приему груженого специализированного (рефрижераторного или танк) контейнера с установленным температурным режимом перевозки по железной дороге в составе контейнерного поезда в режиме ВТТ* по заявке Заказчика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один контейнер</w:t>
            </w:r>
          </w:p>
        </w:tc>
      </w:tr>
      <w:tr w:rsidR="00392F1E" w:rsidRPr="00392F1E" w:rsidTr="00392F1E">
        <w:trPr>
          <w:trHeight w:val="66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38500,00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66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38900,00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66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1.1.2.4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Комплексная услуга** по приему груженого специализированного (рефрижераторного или танк) контейнера с установленным температурным режимом перевозки по железной дороге одиночной/</w:t>
            </w:r>
            <w:proofErr w:type="spellStart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повагонной</w:t>
            </w:r>
            <w:proofErr w:type="spellEnd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/групповой отправкой в режиме ВТТ* по заявке Заказчика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36000,00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один контейнер</w:t>
            </w:r>
          </w:p>
        </w:tc>
      </w:tr>
      <w:tr w:rsidR="00392F1E" w:rsidRPr="00392F1E" w:rsidTr="00392F1E">
        <w:trPr>
          <w:trHeight w:val="66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66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41000,00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6492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 контейнеры с импортными грузами в режиме ВТТ (внутреннего таможенного транзита) оформленном в морских портах, на сухопутных пограничных переходах и иных местах в соответствии с таможенным законодательством РФ.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** в стоимость комплексной услуги (п.1.1.2.3, п. 1.1.2.4) включены: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три крановых операции: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1. с </w:t>
            </w:r>
            <w:proofErr w:type="spellStart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ж.д</w:t>
            </w:r>
            <w:proofErr w:type="spellEnd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платформы в зону таможенного контроля (ЗТК);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2. крановая операция по перемещению контейнера из ЗТК на хранение в зону СВХ после оформления ДО1 или в зону выпущенных грузов после выпуска в свободное обращение;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3. с терминала на автотранспорт;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предоставление места в зоне таможенного контроля (ЗТК);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размещение и регистрация контейнера в ЗТК;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уведомление таможенного органа о прибытии груза;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подключение контейнера к электропитанию;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контроль установленного температурного режима;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- свободное (бесплатное) хранение контейнера в ЗТК с момента прибытия контейнера по </w:t>
            </w:r>
            <w:proofErr w:type="spellStart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ж.д</w:t>
            </w:r>
            <w:proofErr w:type="spellEnd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 до момента уведомления таможенного органа и закрытия доставки;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свободное (бесплатное) хранение контейнера в ЗТК с  момента уведомления таможенного органа и закрытия доставки до момента оформления ДО1 или выпуска товара в свободное обращение в установленные сроки до оформления ДО1;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оформление складских документов по приему контейнера на хранение на СВХ;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оформление складских документов по выдаче контейнера с СВХ после выпуска груза в свободное обращение;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- 2 (двое) суток - технологический период свободного (бесплатного) нахождения контейнера на терминале с подключением к электропитанию (п.4.2.1).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- сопровождение документооборота по </w:t>
            </w:r>
            <w:proofErr w:type="spellStart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раскредитации</w:t>
            </w:r>
            <w:proofErr w:type="spellEnd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транзитных документов в установленные сроки.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предоставление копий документов для подачи декларации в ЦЭД на электронном носителе;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сопровождение оформления запроса на документы по предварительному декларированию в ЦЭД;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представление интересов Заказчика при осуществлении таможенным органом процедуры таможенной очистки груза и выпуска его в свободное обращение;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консультирование по вопросам документооборота при подаче деклараций в ЦЭД.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Расходы, связанные с: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- маневровыми работами на станции </w:t>
            </w:r>
            <w:proofErr w:type="spellStart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Ховрино</w:t>
            </w:r>
            <w:proofErr w:type="spellEnd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подъездных путях терминала;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раскредитацией</w:t>
            </w:r>
            <w:proofErr w:type="spellEnd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ж.д</w:t>
            </w:r>
            <w:proofErr w:type="spellEnd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накладных и оформлением товаросопроводительных документов с прохождением согласований со службой ветеринарного контроля;</w:t>
            </w:r>
          </w:p>
        </w:tc>
      </w:tr>
      <w:tr w:rsidR="00392F1E" w:rsidRPr="00392F1E" w:rsidTr="00392F1E">
        <w:trPr>
          <w:trHeight w:val="27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9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Порожние контейнеры</w:t>
            </w:r>
          </w:p>
        </w:tc>
      </w:tr>
      <w:tr w:rsidR="00392F1E" w:rsidRPr="00392F1E" w:rsidTr="00392F1E">
        <w:trPr>
          <w:trHeight w:val="44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1.1.3.1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Комплексная услуга* по приему порожнего универсального контейнера по железной дороге в составе контейнерного поезда по заявке Заказчика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один контейнер</w:t>
            </w:r>
          </w:p>
        </w:tc>
      </w:tr>
      <w:tr w:rsidR="00392F1E" w:rsidRPr="00392F1E" w:rsidTr="00392F1E">
        <w:trPr>
          <w:trHeight w:val="44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44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5200,00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44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1.1.3.2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Комплексная услуга* по приему порожнего универсального контейнера по железной дороге одиночной/</w:t>
            </w:r>
            <w:proofErr w:type="spellStart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повагонной</w:t>
            </w:r>
            <w:proofErr w:type="spellEnd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/групповой отправкой по заявке Заказчика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5400,00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один контейнер</w:t>
            </w:r>
          </w:p>
        </w:tc>
      </w:tr>
      <w:tr w:rsidR="00392F1E" w:rsidRPr="00392F1E" w:rsidTr="00392F1E">
        <w:trPr>
          <w:trHeight w:val="44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5900,00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44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6200,00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672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 в стоимость комплексной услуги (п.1.1.3.1, п.1.1.3.2) включены расходы, связанные с: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- маневровыми работами на станции </w:t>
            </w:r>
            <w:proofErr w:type="spellStart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Ховрино</w:t>
            </w:r>
            <w:proofErr w:type="spellEnd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подъездных путях терминала;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раскредитацией</w:t>
            </w:r>
            <w:proofErr w:type="spellEnd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ж.д</w:t>
            </w:r>
            <w:proofErr w:type="spellEnd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накладных и оформлением товаросопроводительных документов;</w:t>
            </w:r>
          </w:p>
        </w:tc>
      </w:tr>
      <w:tr w:rsidR="00392F1E" w:rsidRPr="00392F1E" w:rsidTr="00392F1E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Типоразмер контейнера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Стоимость услуги в Российских рублях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Примечания</w:t>
            </w:r>
          </w:p>
        </w:tc>
      </w:tr>
      <w:tr w:rsidR="00392F1E" w:rsidRPr="00392F1E" w:rsidTr="00392F1E">
        <w:trPr>
          <w:trHeight w:val="42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1.1.3.3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Комплексная услуга* по приему порожнего специализированного (рефрижераторного или танк) контейнера по железной дороге в составе контейнерного поезда по заявке Заказчика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6300,00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один контейнер</w:t>
            </w:r>
          </w:p>
        </w:tc>
      </w:tr>
      <w:tr w:rsidR="00392F1E" w:rsidRPr="00392F1E" w:rsidTr="00392F1E">
        <w:trPr>
          <w:trHeight w:val="4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6900,00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4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42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1.1.3.4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Комплексная услуга* по приему порожнего специализированного (рефрижераторного или танк) контейнера по железной дороге одиночной/</w:t>
            </w:r>
            <w:proofErr w:type="spellStart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повагонной</w:t>
            </w:r>
            <w:proofErr w:type="spellEnd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/групповой отправкой по заявке Заказчика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6900,00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один контейнер</w:t>
            </w:r>
          </w:p>
        </w:tc>
      </w:tr>
      <w:tr w:rsidR="00392F1E" w:rsidRPr="00392F1E" w:rsidTr="00392F1E">
        <w:trPr>
          <w:trHeight w:val="4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7650,00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4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7950,00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1463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 в стоимость комплексной услуги (п.1.1.3.3, п.1.1.3.4) включены: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визуальный осмотр контейнера с составлением Акта приема/передачи;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разовое подключение контейнера к электропитанию;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проверка работоспособности оборудования.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Расходы, связанные с: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- маневровыми работами на станции </w:t>
            </w:r>
            <w:proofErr w:type="spellStart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Ховрино</w:t>
            </w:r>
            <w:proofErr w:type="spellEnd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подъездных путях терминала;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раскредитацией</w:t>
            </w:r>
            <w:proofErr w:type="spellEnd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ж.д</w:t>
            </w:r>
            <w:proofErr w:type="spellEnd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накладных и оформлением товаросопроводительных документов.</w:t>
            </w:r>
          </w:p>
        </w:tc>
      </w:tr>
      <w:tr w:rsidR="00392F1E" w:rsidRPr="00392F1E" w:rsidTr="00392F1E">
        <w:trPr>
          <w:trHeight w:val="27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Отправка контейнеров по железной дороге</w:t>
            </w:r>
          </w:p>
        </w:tc>
      </w:tr>
      <w:tr w:rsidR="00392F1E" w:rsidRPr="00392F1E" w:rsidTr="00392F1E">
        <w:trPr>
          <w:trHeight w:val="27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9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Груженые контейнеры</w:t>
            </w:r>
          </w:p>
        </w:tc>
      </w:tr>
      <w:tr w:rsidR="00392F1E" w:rsidRPr="00392F1E" w:rsidTr="00392F1E">
        <w:trPr>
          <w:trHeight w:val="589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1.2.1.1</w:t>
            </w:r>
          </w:p>
        </w:tc>
        <w:tc>
          <w:tcPr>
            <w:tcW w:w="63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Комплексная услуга* по отправке груженого универсального контейнера по железной дороге, по жесткой нитке графика в составе контейнерного поезда, по заявке Заказчика, с возмещением расходов за организацию движения контейнерного поезда по жесткой нитке графика на тарифное расстояние свыше 4000 км.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10500,00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один контейнер</w:t>
            </w:r>
          </w:p>
        </w:tc>
      </w:tr>
      <w:tr w:rsidR="00392F1E" w:rsidRPr="00392F1E" w:rsidTr="00392F1E">
        <w:trPr>
          <w:trHeight w:val="589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12900,00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589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13500,00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589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1.2.1.2</w:t>
            </w:r>
          </w:p>
        </w:tc>
        <w:tc>
          <w:tcPr>
            <w:tcW w:w="63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Комплексная услуга* по отправке груженого универсального контейнера по железной дороге, по жесткой нитке графика в составе контейнерного поезда, по заявке Заказчика, с возмещением расходов за организацию движения контейнерного поезда по жесткой нитке графика на тарифное расстояние от 2500 до 4000 км.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один контейнер</w:t>
            </w:r>
          </w:p>
        </w:tc>
      </w:tr>
      <w:tr w:rsidR="00392F1E" w:rsidRPr="00392F1E" w:rsidTr="00392F1E">
        <w:trPr>
          <w:trHeight w:val="589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12400,00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589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13000,00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589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1.2.1.3</w:t>
            </w:r>
          </w:p>
        </w:tc>
        <w:tc>
          <w:tcPr>
            <w:tcW w:w="63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Комплексная услуга* по отправке груженого универсального контейнера по железной дороге, по жесткой нитке графика в составе контейнерного поезда, по заявке Заказчика, с возмещением расходов за организацию движения контейнерного поезда по жесткой нитке графика на тарифное расстояние до 2500 км.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9750,00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один контейнер</w:t>
            </w:r>
          </w:p>
        </w:tc>
      </w:tr>
      <w:tr w:rsidR="00392F1E" w:rsidRPr="00392F1E" w:rsidTr="00392F1E">
        <w:trPr>
          <w:trHeight w:val="589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12150,00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589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12750,00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36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1.2.1.4</w:t>
            </w:r>
          </w:p>
        </w:tc>
        <w:tc>
          <w:tcPr>
            <w:tcW w:w="63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Комплексная услуга* по отправке груженого универсального контейнера по железной дороге, грузовой скоростью в составе контейнерного поезда, по заявке Заказчика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9450,00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один контейнер</w:t>
            </w:r>
          </w:p>
        </w:tc>
      </w:tr>
      <w:tr w:rsidR="00392F1E" w:rsidRPr="00392F1E" w:rsidTr="00392F1E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11850,00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12450,00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36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1.2.1.5</w:t>
            </w:r>
          </w:p>
        </w:tc>
        <w:tc>
          <w:tcPr>
            <w:tcW w:w="63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Комплексная услуга* по отправке груженого универсального контейнера по железной дороге, одиночной/</w:t>
            </w:r>
            <w:proofErr w:type="spellStart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повагонной</w:t>
            </w:r>
            <w:proofErr w:type="spellEnd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/групповой отправкой, по заявке Заказчика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10950,00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один контейнер</w:t>
            </w:r>
          </w:p>
        </w:tc>
      </w:tr>
      <w:tr w:rsidR="00392F1E" w:rsidRPr="00392F1E" w:rsidTr="00392F1E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13350,00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13950,00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1909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 в стоимость комплексной услуги (п.1.2.1.1 - п.1.2.1.5) включены: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- две крановые операции, с автотранспорта на терминал и с терминала на </w:t>
            </w:r>
            <w:proofErr w:type="spellStart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ж.д</w:t>
            </w:r>
            <w:proofErr w:type="spellEnd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платформу (п.3.1.1.);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- 7 (семь) суток - технологический период свободного (бесплатного) нахождения контейнера на терминале (п.4.1.4).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Расходы, связанные с: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- маневровыми работами на станции </w:t>
            </w:r>
            <w:proofErr w:type="spellStart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Ховрино</w:t>
            </w:r>
            <w:proofErr w:type="spellEnd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подъездных путях терминала;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оформлением товаросопроводительных документов;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- подачей ГУ-12; 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осмотром подвижного состава;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предоставлением зарегистрированного запорно-пломбировочного устройства (ЗПУ) с установкой на контейнер;</w:t>
            </w:r>
          </w:p>
        </w:tc>
      </w:tr>
      <w:tr w:rsidR="00392F1E" w:rsidRPr="00392F1E" w:rsidTr="00392F1E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Типоразмер контейнера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Стоимость услуги в Российских рублях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Примечания</w:t>
            </w:r>
          </w:p>
        </w:tc>
      </w:tr>
      <w:tr w:rsidR="00392F1E" w:rsidRPr="00392F1E" w:rsidTr="00392F1E">
        <w:trPr>
          <w:trHeight w:val="6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1.2.1.6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Комплексная услуга* по отправке груженого специализированного контейнера с установленным температурным режимом перевозки по железной дороге по жесткой нитке графика в составе контейнерного поезда, по заявке Заказчика, с возмещением расходов за организацию движения контейнерного поезда по жесткой нитке графика на тарифное расстояние свыше 4000 км.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14400,00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один контейнер</w:t>
            </w:r>
          </w:p>
        </w:tc>
      </w:tr>
      <w:tr w:rsidR="00392F1E" w:rsidRPr="00392F1E" w:rsidTr="00392F1E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17550,00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18300,00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6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1.2.1.7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Комплексная услуга* по отправке груженого специализированного контейнера с установленным температурным режимом перевозки по железной дороге по жесткой нитке графика в составе контейнерного поезда, по заявке Заказчика, с возмещением расходов за организацию движения контейнерного поезда по жесткой нитке графика на тарифное расстояние от 2500 до 4000 км.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13950,00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один контейнер</w:t>
            </w:r>
          </w:p>
        </w:tc>
      </w:tr>
      <w:tr w:rsidR="00392F1E" w:rsidRPr="00392F1E" w:rsidTr="00392F1E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17100,00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17850,00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6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1.2.1.8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Комплексная услуга* по отправке груженого специализированного контейнера с установленным температурным режимом перевозки по железной дороге по жесткой нитке графика в составе контейнерного поезда, по заявке Заказчика, с возмещением расходов за организацию движения контейнерного поезда по жесткой нитке графика на тарифное расстояние до 2500 км.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13650,00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один контейнер</w:t>
            </w:r>
          </w:p>
        </w:tc>
      </w:tr>
      <w:tr w:rsidR="00392F1E" w:rsidRPr="00392F1E" w:rsidTr="00392F1E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16800,00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17550,00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6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1.2.1.9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Комплексная услуга* по отправке груженого специализированного (рефрижераторного или танк) контейнера с установленным температурным режимом перевозки по железной дороге грузовой скоростью в составе контейнерного поезда, по заявке Заказчика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12900,00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один контейнер</w:t>
            </w:r>
          </w:p>
        </w:tc>
      </w:tr>
      <w:tr w:rsidR="00392F1E" w:rsidRPr="00392F1E" w:rsidTr="00392F1E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14550,00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15300,00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6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1.2.1.10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Комплексная услуга* по отправке груженого специализированного (рефрижераторного или танк) контейнера с установленным температурным режимом перевозки по железной дороге одиночной/</w:t>
            </w:r>
            <w:proofErr w:type="spellStart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повагонной</w:t>
            </w:r>
            <w:proofErr w:type="spellEnd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/групповой отправкой, по заявке Заказчика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14850,00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один контейнер</w:t>
            </w:r>
          </w:p>
        </w:tc>
      </w:tr>
      <w:tr w:rsidR="00392F1E" w:rsidRPr="00392F1E" w:rsidTr="00392F1E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18750,00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2940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* в стоимость комплексной услуги (п.1.2.1.6 - п.1.2.1.10) включены: 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- две крановые операции, с автотранспорта на терминал и с терминала на </w:t>
            </w:r>
            <w:proofErr w:type="spellStart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ж.д</w:t>
            </w:r>
            <w:proofErr w:type="spellEnd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платформу (п.3.1.1);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визуальный осмотр контейнера с составлением Акта приема/передачи;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подключение контейнера к электропитанию;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контроль работоспособности оборудования;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контроль состояния температурного режима;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- 2 (двое) - технологический период свободного (бесплатного) нахождения контейнера на терминале с подключением к электропитанию (п.4.2.1).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Расходы, связанные с: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- маневровыми работами на станции </w:t>
            </w:r>
            <w:proofErr w:type="spellStart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Ховрино</w:t>
            </w:r>
            <w:proofErr w:type="spellEnd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подъездных путях терминала;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подачей ГУ-12;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осмотром подвижного состава;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предоставлением зарегистрированного запорно-пломбировочного устройства (ЗПУ) с установкой на контейнер;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оформлением товаросопроводительных документов и прохождением согласований со службой ветеринарного контроля;</w:t>
            </w:r>
          </w:p>
        </w:tc>
      </w:tr>
      <w:tr w:rsidR="00392F1E" w:rsidRPr="00392F1E" w:rsidTr="00392F1E">
        <w:trPr>
          <w:trHeight w:val="27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9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Груженые контейнеры в режиме ВТТ на экспорт/реэкспорт</w:t>
            </w:r>
          </w:p>
        </w:tc>
      </w:tr>
      <w:tr w:rsidR="00392F1E" w:rsidRPr="00392F1E" w:rsidTr="00392F1E">
        <w:trPr>
          <w:trHeight w:val="6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1.2.2.1</w:t>
            </w:r>
          </w:p>
        </w:tc>
        <w:tc>
          <w:tcPr>
            <w:tcW w:w="63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Комплексная услуга** по отправке груженого универсального контейнера по железной дороге в режиме ВТТ на экспорт/реэкспорт* по жесткой нитке графика в составе контейнерного поезда, по заявке Заказчика, с возмещением расходов за организацию движения контейнерного поезда по жесткой нитке графика на тарифное расстояние свыше 4000 км.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13500,00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один контейнер</w:t>
            </w:r>
          </w:p>
        </w:tc>
      </w:tr>
      <w:tr w:rsidR="00392F1E" w:rsidRPr="00392F1E" w:rsidTr="00392F1E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15900,00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16500,00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Типоразмер контейнера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Стоимость услуги в Российских рублях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Примечания</w:t>
            </w:r>
          </w:p>
        </w:tc>
      </w:tr>
      <w:tr w:rsidR="00392F1E" w:rsidRPr="00392F1E" w:rsidTr="00392F1E">
        <w:trPr>
          <w:trHeight w:val="5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1.2.2.2</w:t>
            </w:r>
          </w:p>
        </w:tc>
        <w:tc>
          <w:tcPr>
            <w:tcW w:w="63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Комплексная услуга** по отправке груженого универсального контейнера по железной дороге в режиме ВТТ на экспорт/реэкспорт* по жесткой нитке графика в составе контейнерного поезда, по заявке Заказчика, с возмещением расходов за организацию движения контейнерного поезда по жесткой нитке графика на тарифное расстояние от 2500 до 4000 км.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13050,00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один контейнер</w:t>
            </w:r>
          </w:p>
        </w:tc>
      </w:tr>
      <w:tr w:rsidR="00392F1E" w:rsidRPr="00392F1E" w:rsidTr="00392F1E">
        <w:trPr>
          <w:trHeight w:val="56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15450,00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56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16050,00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5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1.2.2.3</w:t>
            </w:r>
          </w:p>
        </w:tc>
        <w:tc>
          <w:tcPr>
            <w:tcW w:w="63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Комплексная услуга** по отправке груженого универсального контейнера по железной дороге в режиме ВТТ на экспорт/реэкспорт* по жесткой нитке графика в составе контейнерного поезда, по заявке Заказчика, с возмещением расходов за организацию движения контейнерного поезда по жесткой нитке графика на тарифное расстояние до 2500 км.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12750,00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один контейнер</w:t>
            </w:r>
          </w:p>
        </w:tc>
      </w:tr>
      <w:tr w:rsidR="00392F1E" w:rsidRPr="00392F1E" w:rsidTr="00392F1E">
        <w:trPr>
          <w:trHeight w:val="56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15150,00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56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15750,00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409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1.2.2.4</w:t>
            </w:r>
          </w:p>
        </w:tc>
        <w:tc>
          <w:tcPr>
            <w:tcW w:w="63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Комплексная услуга** по отправке груженого универсального контейнера по железной дороге грузовой скоростью в составе контейнерного поезда в режиме ВТТ на экспорт/реэкспорт*, по заявке Заказчика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12450,00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один контейнер</w:t>
            </w:r>
          </w:p>
        </w:tc>
      </w:tr>
      <w:tr w:rsidR="00392F1E" w:rsidRPr="00392F1E" w:rsidTr="00392F1E">
        <w:trPr>
          <w:trHeight w:val="409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14850,00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409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15450,00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409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1.2.2.5</w:t>
            </w:r>
          </w:p>
        </w:tc>
        <w:tc>
          <w:tcPr>
            <w:tcW w:w="63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Комплексная услуга** по отправке груженого универсального контейнера по железной дороге одиночной/</w:t>
            </w:r>
            <w:proofErr w:type="spellStart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повагонной</w:t>
            </w:r>
            <w:proofErr w:type="spellEnd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/групповой отправкой в режиме ВТТ на экспорт/реэкспорт*, по заявке Заказчика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13950,00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один контейнер</w:t>
            </w:r>
          </w:p>
        </w:tc>
      </w:tr>
      <w:tr w:rsidR="00392F1E" w:rsidRPr="00392F1E" w:rsidTr="00392F1E">
        <w:trPr>
          <w:trHeight w:val="409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16350,00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409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16950,00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2543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*режим ВТТ (внутреннего таможенного транзита) при оформлении товаров на экспорт/реэкспорт.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** в стоимость комплексной услуги (п.1.2.2.1 - п.1.2.2.5) включены: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- две крановые операции, с автотранспорта на терминал и с терминала на </w:t>
            </w:r>
            <w:proofErr w:type="spellStart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ж.д</w:t>
            </w:r>
            <w:proofErr w:type="spellEnd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платформу (п.3.1.1.);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- 7 (семь) суток - технологический период свободного (бесплатного) хранения контейнера на терминале (п.4.1.4).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Расходы, связанные с: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- маневровыми работами на станции </w:t>
            </w:r>
            <w:proofErr w:type="spellStart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Ховрино</w:t>
            </w:r>
            <w:proofErr w:type="spellEnd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подъездных путях терминала;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оформлением товаросопроводительных документов для отправки в международном сообщении;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Подготовка комплекта транзитных документов для отправки контейнеров по железной дороге в режиме ВТТ при отправке на экспорт/реэкспорт;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подачей ГУ-12;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осмотром подвижного состава;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предоставлением зарегистрированного запорно-пломбировочного устройства (ЗПУ) с установкой на контейнер;</w:t>
            </w:r>
          </w:p>
        </w:tc>
      </w:tr>
      <w:tr w:rsidR="00392F1E" w:rsidRPr="00392F1E" w:rsidTr="00392F1E">
        <w:trPr>
          <w:trHeight w:val="6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1.2.2.6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Комплексная услуга** по отправке груженого специализированного контейнера с установленным температурным режимом по железной дороге в режиме ВТТ на экспорт/реэкспорт*, по жесткой нитке графика в составе контейнерного поезда, по заявке Заказчика, с возмещением расходов за организацию движения контейнерного поезда по жесткой нитке графика на расстояние свыше 4000 км.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17400,00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один контейнер</w:t>
            </w:r>
          </w:p>
        </w:tc>
      </w:tr>
      <w:tr w:rsidR="00392F1E" w:rsidRPr="00392F1E" w:rsidTr="00392F1E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20550,00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21300,00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6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1.2.2.7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Комплексная услуга** по отправке груженого специализированного контейнера с установленным температурным режимом по железной дороге в режиме ВТТ на экспорт/реэкспорт*, по жесткой нитке графика в составе контейнерного поезда, по заявке Заказчика, с возмещением расходов за организацию движения контейнерного поезда по жесткой нитке графика на расстояние от 2500 до 4000 км.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16950,00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один контейнер</w:t>
            </w:r>
          </w:p>
        </w:tc>
      </w:tr>
      <w:tr w:rsidR="00392F1E" w:rsidRPr="00392F1E" w:rsidTr="00392F1E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20100,00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20850,00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6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1.2.2.8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Комплексная услуга** по отправке груженого специализированного контейнера с установленным температурным режимом по железной дороге в режиме ВТТ на экспорт/реэкспорт*, по жесткой нитке графика в составе контейнерного поезда, по заявке Заказчика, с возмещением расходов за организацию движения контейнерного поезда по жесткой нитке графика на расстояние до 2500 км.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16650,00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один контейнер</w:t>
            </w:r>
          </w:p>
        </w:tc>
      </w:tr>
      <w:tr w:rsidR="00392F1E" w:rsidRPr="00392F1E" w:rsidTr="00392F1E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19800,00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20550,00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Типоразмер контейнера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Стоимость услуги в Российских рублях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Примечания</w:t>
            </w:r>
          </w:p>
        </w:tc>
      </w:tr>
      <w:tr w:rsidR="00392F1E" w:rsidRPr="00392F1E" w:rsidTr="00392F1E">
        <w:trPr>
          <w:trHeight w:val="48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1.2.2.9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Комплексная услуга** по отправке груженого специализированного контейнера с установленным температурным режимом перевозки по железной дороге грузовой скоростью в составе контейнерного поезда в режиме ВТТ на экспорт/реэкспорт*, по заявке </w:t>
            </w:r>
            <w:proofErr w:type="spellStart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Заказчикаа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15900,00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один контейнер</w:t>
            </w:r>
          </w:p>
        </w:tc>
      </w:tr>
      <w:tr w:rsidR="00392F1E" w:rsidRPr="00392F1E" w:rsidTr="00392F1E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17550,00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18300,00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48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1.2.2.10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Комплексная услуга** по отправке груженого специализированного контейнера с установленным температурным режимом перевозки по железной дороге одиночной/</w:t>
            </w:r>
            <w:proofErr w:type="spellStart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повагонной</w:t>
            </w:r>
            <w:proofErr w:type="spellEnd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/групповой отправкой в режиме ВТТ на экспорт/реэкспорт*, по заявке Заказчика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17850,00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один контейнер</w:t>
            </w:r>
          </w:p>
        </w:tc>
      </w:tr>
      <w:tr w:rsidR="00392F1E" w:rsidRPr="00392F1E" w:rsidTr="00392F1E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21000,00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21750,00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3720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*режим ВТТ (внутреннего таможенного транзита) при оформлении товаров на экспорт/реэкспорт.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** в стоимость комплексной услуги (п.1.2.2.6 - п.1.2.2.10) включены: 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- две крановые операции, с автотранспорта на терминал и с терминала на </w:t>
            </w:r>
            <w:proofErr w:type="spellStart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ж.д</w:t>
            </w:r>
            <w:proofErr w:type="spellEnd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платформу (п.3.1.1);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визуальный осмотр контейнера с составлением Акта приема/передачи;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подключение контейнера к электропитанию;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контроль работоспособности оборудования;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контроль состояния температурного режима;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- 2 (двое) суток - технологический период свободного (бесплатного) нахождения </w:t>
            </w:r>
            <w:proofErr w:type="spellStart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контейнерана</w:t>
            </w:r>
            <w:proofErr w:type="spellEnd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терминале  с подключением к электропитанию (п.4.2.1).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Расходы, связанные с: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- маневровыми работами на станции </w:t>
            </w:r>
            <w:proofErr w:type="spellStart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Ховрино</w:t>
            </w:r>
            <w:proofErr w:type="spellEnd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подъездных путях терминала;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оформлением товаросопроводительных документов для отправки в международном сообщении;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Подготовка комплекта транзитных документов для отправки контейнеров по железной дороге в режиме ВТТ при отправке на экспорт/реэкспорт;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подачей ГУ-12;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осмотром подвижного состава;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предоставлением зарегистрированного запорно-пломбировочного устройства (ЗПУ) с установкой на контейнер;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оформлением товаросопроводительных документов и прохождением согласований со службой ветеринарного контроля.</w:t>
            </w:r>
          </w:p>
        </w:tc>
      </w:tr>
      <w:tr w:rsidR="00392F1E" w:rsidRPr="00392F1E" w:rsidTr="00392F1E">
        <w:trPr>
          <w:trHeight w:val="27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9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Порожние контейнеры</w:t>
            </w:r>
          </w:p>
        </w:tc>
      </w:tr>
      <w:tr w:rsidR="00392F1E" w:rsidRPr="00392F1E" w:rsidTr="00392F1E">
        <w:trPr>
          <w:trHeight w:val="552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1.2.3.1</w:t>
            </w:r>
          </w:p>
        </w:tc>
        <w:tc>
          <w:tcPr>
            <w:tcW w:w="63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Комплексная услуга* по отправке порожнего универсального контейнера с контейнерного терминала по железной дороге по жесткой нитке графика в составе контейнерного поезда, по заявке Заказчика, с возмещением расходов за организацию движения контейнерного поезда по жесткой нитке графика на расстояние свыше 4000 км.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один контейнер</w:t>
            </w:r>
          </w:p>
        </w:tc>
      </w:tr>
      <w:tr w:rsidR="00392F1E" w:rsidRPr="00392F1E" w:rsidTr="00392F1E">
        <w:trPr>
          <w:trHeight w:val="55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8700,00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55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552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1.2.3.2</w:t>
            </w:r>
          </w:p>
        </w:tc>
        <w:tc>
          <w:tcPr>
            <w:tcW w:w="63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Комплексная услуга* по отправке порожнего универсального контейнера с контейнерного терминала по железной дороге по жесткой нитке графика в составе контейнерного поезда, по заявке Заказчика, с возмещением расходов за организацию движения контейнерного поезда по жесткой нитке графика на расстояние от 2500 до 4000 км.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5550,00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один контейнер</w:t>
            </w:r>
          </w:p>
        </w:tc>
      </w:tr>
      <w:tr w:rsidR="00392F1E" w:rsidRPr="00392F1E" w:rsidTr="00392F1E">
        <w:trPr>
          <w:trHeight w:val="55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8250,00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55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8550,00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552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1.2.3.3</w:t>
            </w:r>
          </w:p>
        </w:tc>
        <w:tc>
          <w:tcPr>
            <w:tcW w:w="63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Комплексная услуга* по отправке порожнего универсального контейнера с контейнерного терминала по железной дороге по жесткой нитке графика в составе контейнерного поезда, по заявке Заказчика, с возмещением расходов за организацию движения контейнерного поезда по жесткой нитке графика на расстояние до 2500 км.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5250,00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один контейнер</w:t>
            </w:r>
          </w:p>
        </w:tc>
      </w:tr>
      <w:tr w:rsidR="00392F1E" w:rsidRPr="00392F1E" w:rsidTr="00392F1E">
        <w:trPr>
          <w:trHeight w:val="55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7950,00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55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8250,00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338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1.2.3.4</w:t>
            </w:r>
          </w:p>
        </w:tc>
        <w:tc>
          <w:tcPr>
            <w:tcW w:w="63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Комплексная услуга* по отправке порожнего универсального контейнера с контейнерного терминала по железной дороге грузовой скоростью в составе контейнерного поезда, по заявке Заказчика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один контейнер</w:t>
            </w:r>
          </w:p>
        </w:tc>
      </w:tr>
      <w:tr w:rsidR="00392F1E" w:rsidRPr="00392F1E" w:rsidTr="00392F1E">
        <w:trPr>
          <w:trHeight w:val="338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5700,00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338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338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1.2.3.5</w:t>
            </w:r>
          </w:p>
        </w:tc>
        <w:tc>
          <w:tcPr>
            <w:tcW w:w="63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Комплексная услуга* по отправке порожнего универсального контейнера с контейнерного терминала по железной дороге одиночной/</w:t>
            </w:r>
            <w:proofErr w:type="spellStart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повагонной</w:t>
            </w:r>
            <w:proofErr w:type="spellEnd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/групповой отправкой, по заявке Заказчика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5700,00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один контейнер</w:t>
            </w:r>
          </w:p>
        </w:tc>
      </w:tr>
      <w:tr w:rsidR="00392F1E" w:rsidRPr="00392F1E" w:rsidTr="00392F1E">
        <w:trPr>
          <w:trHeight w:val="338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6750,00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338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7200,00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Типоразмер контейнера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Стоимость услуги в Российских рублях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Примечания</w:t>
            </w:r>
          </w:p>
        </w:tc>
      </w:tr>
      <w:tr w:rsidR="00392F1E" w:rsidRPr="00392F1E" w:rsidTr="00392F1E">
        <w:trPr>
          <w:trHeight w:val="612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1.2.3.6</w:t>
            </w:r>
          </w:p>
        </w:tc>
        <w:tc>
          <w:tcPr>
            <w:tcW w:w="63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Комплексная услуга* по отправке порожнего специализированного (рефрижераторного или танк) контейнера с контейнерного терминала по железной дороге по жесткой нитке графика в составе контейнерного поезда, по заявке Заказчика, с возмещением расходов за организацию движения контейнерного поезда по жесткой нитке графика на расстояние свыше 4000 км.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6750,00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один контейнер</w:t>
            </w:r>
          </w:p>
        </w:tc>
      </w:tr>
      <w:tr w:rsidR="00392F1E" w:rsidRPr="00392F1E" w:rsidTr="00392F1E">
        <w:trPr>
          <w:trHeight w:val="61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9450,00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61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9750,00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612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1.2.3.7</w:t>
            </w:r>
          </w:p>
        </w:tc>
        <w:tc>
          <w:tcPr>
            <w:tcW w:w="63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Комплексная услуга* по отправке порожнего специализированного (рефрижераторного или танк) контейнера с контейнерного терминала по железной дороге по жесткой нитке графика в составе контейнерного поезда, по заявке Заказчика, с возмещением расходов за организацию движения контейнерного поезда по жесткой нитке графика на расстояние от 2500 до 4000 км.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6300,00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один контейнер</w:t>
            </w:r>
          </w:p>
        </w:tc>
      </w:tr>
      <w:tr w:rsidR="00392F1E" w:rsidRPr="00392F1E" w:rsidTr="00392F1E">
        <w:trPr>
          <w:trHeight w:val="61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61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9300,00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612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1.2.3.8</w:t>
            </w:r>
          </w:p>
        </w:tc>
        <w:tc>
          <w:tcPr>
            <w:tcW w:w="63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Комплексная услуга* по отправке порожнего специализированного (рефрижераторного или танк) контейнера с контейнерного терминала по железной дороге по жесткой нитке графика в составе контейнерного поезда, по заявке Заказчика, с возмещением расходов за организацию движения контейнерного поезда по жесткой нитке графика на расстояние до 2500 км.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один контейнер</w:t>
            </w:r>
          </w:p>
        </w:tc>
      </w:tr>
      <w:tr w:rsidR="00392F1E" w:rsidRPr="00392F1E" w:rsidTr="00392F1E">
        <w:trPr>
          <w:trHeight w:val="61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8700,00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61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48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1.2.3.9</w:t>
            </w:r>
          </w:p>
        </w:tc>
        <w:tc>
          <w:tcPr>
            <w:tcW w:w="63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Комплексная услуга* по отправке порожнего специализированного (рефрижераторного или танк) контейнера с контейнерного терминала по железной дороге грузовой скоростью в составе контейнерного поезда, по заявке Заказчика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5250,00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один контейнер</w:t>
            </w:r>
          </w:p>
        </w:tc>
      </w:tr>
      <w:tr w:rsidR="00392F1E" w:rsidRPr="00392F1E" w:rsidTr="00392F1E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6450,00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6750,00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48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1.2.3.10</w:t>
            </w:r>
          </w:p>
        </w:tc>
        <w:tc>
          <w:tcPr>
            <w:tcW w:w="63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Комплексная услуга* по отправке порожнего специализированного (рефрижераторного или танк) контейнера с контейнерного терминала по железной дороге одиночной/</w:t>
            </w:r>
            <w:proofErr w:type="spellStart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повагонной</w:t>
            </w:r>
            <w:proofErr w:type="spellEnd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/групповой отправкой, по заявке Заказчика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6450,00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один контейнер</w:t>
            </w:r>
          </w:p>
        </w:tc>
      </w:tr>
      <w:tr w:rsidR="00392F1E" w:rsidRPr="00392F1E" w:rsidTr="00392F1E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7950,00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1729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 в стоимость комплексной услуги (п.1.2.3.1 - п.1.2.3.10) включены расходы, связанные с: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- маневровыми работами на станции </w:t>
            </w:r>
            <w:proofErr w:type="spellStart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Ховрино</w:t>
            </w:r>
            <w:proofErr w:type="spellEnd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подъездных путях терминала;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оформлением товаросопроводительных документов;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подачей ГУ-12;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осмотром подвижного состава;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проверкой технического состояния контейнера и оборудования;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визуальным осмотром контейнера и оформлением Акта приема/передачи;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предоставлением и установкой запорно-пломбировочного устройства на контейнер.</w:t>
            </w:r>
          </w:p>
        </w:tc>
      </w:tr>
      <w:tr w:rsidR="00392F1E" w:rsidRPr="00392F1E" w:rsidTr="00392F1E">
        <w:trPr>
          <w:trHeight w:val="39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lang w:eastAsia="ru-RU"/>
              </w:rPr>
              <w:t>2.</w:t>
            </w:r>
          </w:p>
        </w:tc>
        <w:tc>
          <w:tcPr>
            <w:tcW w:w="9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lang w:eastAsia="ru-RU"/>
              </w:rPr>
              <w:t>УСЛУГИ СКЛАДА ВРЕМЕННОГО ХРАНЕНИЯ (СВХ)</w:t>
            </w:r>
          </w:p>
        </w:tc>
      </w:tr>
      <w:tr w:rsidR="00392F1E" w:rsidRPr="00392F1E" w:rsidTr="00392F1E">
        <w:trPr>
          <w:trHeight w:val="27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Крановые операции при проведении досмотра/осмотра/наблюдения</w:t>
            </w:r>
          </w:p>
        </w:tc>
      </w:tr>
      <w:tr w:rsidR="00392F1E" w:rsidRPr="00392F1E" w:rsidTr="00392F1E">
        <w:trPr>
          <w:trHeight w:val="6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2.1.1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Крановая операция при перемещении груженого универсального или специализированного контейнера из ЗТК/СВХ в зону для таможенного осмотра по поручению Заказчика или таможенного досмотра при применении таможенными органами РФ мер по минимизации рисков (в форме таможенного досмотра в отношении товаров Заказчика в соответствии с отдельными профилями риска)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одну операцию</w:t>
            </w:r>
          </w:p>
        </w:tc>
      </w:tr>
      <w:tr w:rsidR="00392F1E" w:rsidRPr="00392F1E" w:rsidTr="00392F1E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42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2.1.2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Крановая операция при перемещении груженого универсального или специализированного контейнера из зоны осмотра/досмотра в ЗТК/ СВХ после завершения таможенного осмотра/досмотра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одну операцию</w:t>
            </w:r>
          </w:p>
        </w:tc>
      </w:tr>
      <w:tr w:rsidR="00392F1E" w:rsidRPr="00392F1E" w:rsidTr="00392F1E">
        <w:trPr>
          <w:trHeight w:val="4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4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9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Типоразмер контейнера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Стоимость услуги в Российских рублях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Примечания</w:t>
            </w:r>
          </w:p>
        </w:tc>
      </w:tr>
      <w:tr w:rsidR="00392F1E" w:rsidRPr="00392F1E" w:rsidTr="00392F1E">
        <w:trPr>
          <w:trHeight w:val="27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9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Погрузо-разгрузочные работы при проведении досмотра/осмотра/наблюдения</w:t>
            </w:r>
          </w:p>
        </w:tc>
      </w:tr>
      <w:tr w:rsidR="00392F1E" w:rsidRPr="00392F1E" w:rsidTr="00392F1E">
        <w:trPr>
          <w:trHeight w:val="62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2.2.1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Погрузо-разгрузочные работы при проведении досмотра/осмотра/наблюдения товаров Заказчика в случае применения таможенными органами РФ мер по минимизации рисков (в форме таможенного досмотра в соответствии с отдельными профилями риска) с грузами в стандартной упаковке*</w:t>
            </w: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.До 10% от суммарного объема контейнера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контейнер</w:t>
            </w:r>
          </w:p>
        </w:tc>
      </w:tr>
      <w:tr w:rsidR="00392F1E" w:rsidRPr="00392F1E" w:rsidTr="00392F1E">
        <w:trPr>
          <w:trHeight w:val="62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62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62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2.2.2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Погрузо-разгрузочные работы при проведении досмотра/осмотра/наблюдения товаров Заказчика в случае применения таможенными органами РФ мер по минимизации рисков (в форме таможенного досмотра в соответствии с отдельными профилями риска) с грузами в стандартной упаковке*</w:t>
            </w: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.До 50% от суммарного объема контейнера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13000,00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контейнер</w:t>
            </w:r>
          </w:p>
        </w:tc>
      </w:tr>
      <w:tr w:rsidR="00392F1E" w:rsidRPr="00392F1E" w:rsidTr="00392F1E">
        <w:trPr>
          <w:trHeight w:val="62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62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62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2.2.3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Погрузо-разгрузочные работы при проведении досмотра/осмотра/наблюдения товаров Заказчика в случае применения таможенными органами РФ мер по минимизации рисков (в форме таможенного досмотра в соответствии с отдельными профилями риска) с грузами в стандартной упаковке*</w:t>
            </w: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.Свыше 50% от суммарного объема контейнера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контейнер</w:t>
            </w:r>
          </w:p>
        </w:tc>
      </w:tr>
      <w:tr w:rsidR="00392F1E" w:rsidRPr="00392F1E" w:rsidTr="00392F1E">
        <w:trPr>
          <w:trHeight w:val="62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62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900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 за стандартную упаковку груза принимается: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Паллетизированный</w:t>
            </w:r>
            <w:proofErr w:type="spellEnd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груз при весе одного грузового места (паллет) не превышающем 1,5 тонны.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Непаллетизированный</w:t>
            </w:r>
            <w:proofErr w:type="spellEnd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груз при весе одного грузового места не превышающем 25 кг.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 случаях превышения указанного веса одного грузового места, к указанной стоимости работ применяется коэффициент 1,5</w:t>
            </w:r>
          </w:p>
        </w:tc>
      </w:tr>
      <w:tr w:rsidR="00392F1E" w:rsidRPr="00392F1E" w:rsidTr="00392F1E">
        <w:trPr>
          <w:trHeight w:val="458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2.2.4</w:t>
            </w:r>
          </w:p>
        </w:tc>
        <w:tc>
          <w:tcPr>
            <w:tcW w:w="63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Комплексная услуга* по сопровождению процесса проведения досмотра/осмотра/наблюдения при применении таможенными органами РФ мер по минимизации рисков в форме таможенного досмотра в отношении товаров Заказчика в соответствии с отдельными профилями риска.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8500,00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один контейнер</w:t>
            </w:r>
          </w:p>
        </w:tc>
      </w:tr>
      <w:tr w:rsidR="00392F1E" w:rsidRPr="00392F1E" w:rsidTr="00392F1E">
        <w:trPr>
          <w:trHeight w:val="458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458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1358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 в стоимость комплексной услуги (п.2.2.4) включено: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выделение сотрудника (представителя) на весь период проведения таможенного досмотра;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фотофиксация процедуры проведения таможенного досмотра;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предоставление материалов фотофиксации в электронном виде на электронном носителе;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предоставление заверенной копии акта таможенного досмотра;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предоставление запорно-пломбировочных устройств.</w:t>
            </w:r>
          </w:p>
        </w:tc>
      </w:tr>
      <w:tr w:rsidR="00392F1E" w:rsidRPr="00392F1E" w:rsidTr="00392F1E">
        <w:trPr>
          <w:trHeight w:val="758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2.2.5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Расконсолидация</w:t>
            </w:r>
            <w:proofErr w:type="spellEnd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груза из контейнера с раскладкой по артикулам и товарным партиям, с пересчетом грузовых мест при проведении досмотра/осмотра/наблюдения при применении таможенными органами РФ мер по минимизации рисков в форме таможенного досмотра в отношении товаров Заказчика в соответствии с отдельными профилями риска.</w:t>
            </w: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 100 артикулов в товарной партии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один контейнер/ транзитную декларацию</w:t>
            </w:r>
          </w:p>
        </w:tc>
      </w:tr>
      <w:tr w:rsidR="00392F1E" w:rsidRPr="00392F1E" w:rsidTr="00392F1E">
        <w:trPr>
          <w:trHeight w:val="758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758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74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2.2.6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Расконсолидация</w:t>
            </w:r>
            <w:proofErr w:type="spellEnd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груза из контейнера с раскладкой по артикулам и товарным партиям, с пересчетом грузовых мест при проведении досмотра/осмотра/наблюдения при применении таможенными органами РФ мер по минимизации рисков в форме таможенного досмотра в отношении товаров Заказчика в соответствии с отдельными профилями риска.</w:t>
            </w: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Свыше 100 артикулов в товарной партии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один контейнер/ транзитную декларацию</w:t>
            </w:r>
          </w:p>
        </w:tc>
      </w:tr>
      <w:tr w:rsidR="00392F1E" w:rsidRPr="00392F1E" w:rsidTr="00392F1E">
        <w:trPr>
          <w:trHeight w:val="74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74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Типоразмер контейнера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Стоимость услуги в Российских рублях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Примечания</w:t>
            </w:r>
          </w:p>
        </w:tc>
      </w:tr>
      <w:tr w:rsidR="00392F1E" w:rsidRPr="00392F1E" w:rsidTr="00392F1E">
        <w:trPr>
          <w:trHeight w:val="48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2.2.7</w:t>
            </w:r>
          </w:p>
        </w:tc>
        <w:tc>
          <w:tcPr>
            <w:tcW w:w="63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Отбор проб и образцов при проведении досмотра/осмотра/наблюдения при применении таможенными органами РФ мер по минимизации рисков в форме таможенного досмотра в отношении товаров Заказчика в соответствии с отдельными профилями риска.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один контейнер/ транзитную декларацию</w:t>
            </w:r>
          </w:p>
        </w:tc>
      </w:tr>
      <w:tr w:rsidR="00392F1E" w:rsidRPr="00392F1E" w:rsidTr="00392F1E">
        <w:trPr>
          <w:trHeight w:val="480"/>
        </w:trPr>
        <w:tc>
          <w:tcPr>
            <w:tcW w:w="6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480"/>
        </w:trPr>
        <w:tc>
          <w:tcPr>
            <w:tcW w:w="6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27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9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Хранение контейнера на открытой площадке склада временного хранения (СВХ)</w:t>
            </w:r>
          </w:p>
        </w:tc>
      </w:tr>
      <w:tr w:rsidR="00392F1E" w:rsidRPr="00392F1E" w:rsidTr="00392F1E">
        <w:trPr>
          <w:trHeight w:val="529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2.3.1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Технологический период свободного (бесплатного) нахождения на открытой площадке склада временного хранения (СВХ) с момента оформления ДО1* и перемещения контейнера на временное хранение.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(двое) суток*</w:t>
            </w:r>
          </w:p>
        </w:tc>
      </w:tr>
      <w:tr w:rsidR="00392F1E" w:rsidRPr="00392F1E" w:rsidTr="00392F1E">
        <w:trPr>
          <w:trHeight w:val="529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22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92F1E" w:rsidRPr="00392F1E" w:rsidTr="00392F1E">
        <w:trPr>
          <w:trHeight w:val="529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22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92F1E" w:rsidRPr="00392F1E" w:rsidTr="00392F1E">
        <w:trPr>
          <w:trHeight w:val="529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2.3.2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Хранение одного груженого универсального контейнера на открытой площадке склада временного хранения (СВХ) с момента оформления ДО1* и перемещения контейнера на временное хранение после окончания технологического периода (п.2.3.1).</w:t>
            </w: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1 суток по 7 сутки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контейнер в сутки</w:t>
            </w:r>
          </w:p>
        </w:tc>
      </w:tr>
      <w:tr w:rsidR="00392F1E" w:rsidRPr="00392F1E" w:rsidTr="00392F1E">
        <w:trPr>
          <w:trHeight w:val="529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529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529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2.3.3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Хранение одного груженого универсального контейнера на открытой площадке склада временного хранения (СВХ) с момента оформления ДО1* и перемещения контейнера на временное хранение после окончания технологического периода (п.2.3.1).</w:t>
            </w: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8 суток по 22 сутки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контейнер в сутки</w:t>
            </w:r>
          </w:p>
        </w:tc>
      </w:tr>
      <w:tr w:rsidR="00392F1E" w:rsidRPr="00392F1E" w:rsidTr="00392F1E">
        <w:trPr>
          <w:trHeight w:val="529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529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529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2.3.4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Хранение одного груженого универсального контейнера на открытой площадке склада временного хранения (СВХ) с момента оформления ДО1* и перемещения контейнера на временное хранение после окончания технологического периода (п.2.3.1).</w:t>
            </w: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23 суток и далее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контейнер в сутки</w:t>
            </w:r>
          </w:p>
        </w:tc>
      </w:tr>
      <w:tr w:rsidR="00392F1E" w:rsidRPr="00392F1E" w:rsidTr="00392F1E">
        <w:trPr>
          <w:trHeight w:val="529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529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62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2.3.5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Хранение одного груженого специализированного (рефрижераторного или танк) контейнера с подключением к электропитанию и поддержанием заданного температурного режима на открытой площадке склада временного хранения (СВХ) с момента оформления ДО1*</w:t>
            </w: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1 суток по 2 сутки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контейнер в сутки</w:t>
            </w:r>
          </w:p>
        </w:tc>
      </w:tr>
      <w:tr w:rsidR="00392F1E" w:rsidRPr="00392F1E" w:rsidTr="00392F1E">
        <w:trPr>
          <w:trHeight w:val="62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62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62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2.3.6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Хранение одного груженого специализированного (рефрижераторного или танк) контейнера с подключением к электропитанию и поддержанием заданного температурного режима на открытой площадке склада временного хранения (СВХ) с момента оформления ДО1*</w:t>
            </w: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3 суток по 10 сутки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контейнер в сутки</w:t>
            </w:r>
          </w:p>
        </w:tc>
      </w:tr>
      <w:tr w:rsidR="00392F1E" w:rsidRPr="00392F1E" w:rsidTr="00392F1E">
        <w:trPr>
          <w:trHeight w:val="62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62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62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2.3.7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Хранение одного груженого специализированного (рефрижераторного или танк) контейнера с подключением к электропитанию и поддержанием заданного температурного режима на открытой площадке склада временного хранения (СВХ) с момента оформления ДО1*</w:t>
            </w: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11 суток и далее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контейнер в сутки</w:t>
            </w:r>
          </w:p>
        </w:tc>
      </w:tr>
      <w:tr w:rsidR="00392F1E" w:rsidRPr="00392F1E" w:rsidTr="00392F1E">
        <w:trPr>
          <w:trHeight w:val="62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62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263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 дата оформления ДО1 и дата выпуска груза в свободное обращение рассчитываются как полные сутки</w:t>
            </w:r>
          </w:p>
        </w:tc>
      </w:tr>
      <w:tr w:rsidR="00392F1E" w:rsidRPr="00392F1E" w:rsidTr="00392F1E">
        <w:trPr>
          <w:trHeight w:val="9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Типоразмер контейнера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Стоимость услуги в Российских рублях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Примечания</w:t>
            </w:r>
          </w:p>
        </w:tc>
      </w:tr>
      <w:tr w:rsidR="00392F1E" w:rsidRPr="00392F1E" w:rsidTr="00392F1E">
        <w:trPr>
          <w:trHeight w:val="39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lang w:eastAsia="ru-RU"/>
              </w:rPr>
              <w:t>3.</w:t>
            </w:r>
          </w:p>
        </w:tc>
        <w:tc>
          <w:tcPr>
            <w:tcW w:w="9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lang w:eastAsia="ru-RU"/>
              </w:rPr>
              <w:t>КРАНОВЫЕ ОПЕРАЦИИ С КОНТЕЙНЕРАМИ</w:t>
            </w:r>
          </w:p>
        </w:tc>
      </w:tr>
      <w:tr w:rsidR="00392F1E" w:rsidRPr="00392F1E" w:rsidTr="00392F1E">
        <w:trPr>
          <w:trHeight w:val="27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9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Крановые операции с гружеными универсальными и специализированными контейнерами</w:t>
            </w:r>
          </w:p>
        </w:tc>
      </w:tr>
      <w:tr w:rsidR="00392F1E" w:rsidRPr="00392F1E" w:rsidTr="00392F1E">
        <w:trPr>
          <w:trHeight w:val="469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3.1.1</w:t>
            </w:r>
          </w:p>
        </w:tc>
        <w:tc>
          <w:tcPr>
            <w:tcW w:w="63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Крановая операция с визуальным осмотром* и составлением Акта приема передачи при входе/выходе контейнера с/на контейнерный терминал, при снятии/постановке контейнера с/на транспортное средство (железнодорожный или автомобильный подвижной состав) по заявке Заказчика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одну операцию</w:t>
            </w:r>
          </w:p>
        </w:tc>
      </w:tr>
      <w:tr w:rsidR="00392F1E" w:rsidRPr="00392F1E" w:rsidTr="00392F1E">
        <w:trPr>
          <w:trHeight w:val="469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469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852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 результаты визуального осмотра (п.3.1.1) отмечаются в Акте приема/передачи контейнера.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Визуальный осмотр должен включать освидетельствование целостности геометрии и герметичности контейнера, состояние внутренней и внешней части контейнера, наличие/отсутствие видимых дефектов, исправность дверей, дверных засовов, наличие/отсутствие уплотнительных резинок.</w:t>
            </w:r>
          </w:p>
        </w:tc>
      </w:tr>
      <w:tr w:rsidR="00392F1E" w:rsidRPr="00392F1E" w:rsidTr="00392F1E">
        <w:trPr>
          <w:trHeight w:val="349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3.1.2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внутриобъектовые крановые операции* с гружеными контейнерами на контейнерном терминале в зоне свободного хранения для товаров неподлежащих таможенному контролю по заявке Заказчика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одну операцию</w:t>
            </w:r>
          </w:p>
        </w:tc>
      </w:tr>
      <w:tr w:rsidR="00392F1E" w:rsidRPr="00392F1E" w:rsidTr="00392F1E">
        <w:trPr>
          <w:trHeight w:val="349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349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2329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 к дополнительным внутриобъектовым крановым операциям относятся: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выставление груженого универсального контейнера для проведения визуального/сюрвейерского осмотра груза/контейнера;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уборка груженого универсального контейнера после проведения визуального/сюрвейерского осмотра груза/контейнера;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выставление груженого специализированного контейнера для проведения визуального/сюрвейерского/ ветеринарного/предрейсового осмотра груза/контейнера с составлением акта осмотра/PTI;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уборка груженого специализированного контейнера после проведения визуального/сюрвейерского/ ветеринарного предрейсового осмотра груза/контейнера с составлением акта осмотра/PTI;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выставление груженого универсального или специализированного контейнера для проведения выгрузки груза из контейнера;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выдача груженого универсального или специализированного контейнера при передаче другому контрагенту с подтверждением от принимающей стороны;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прием груженого контейнера при приеме от другого контрагента с подтверждением от передающей стороны.</w:t>
            </w:r>
          </w:p>
        </w:tc>
      </w:tr>
      <w:tr w:rsidR="00392F1E" w:rsidRPr="00392F1E" w:rsidTr="00392F1E">
        <w:trPr>
          <w:trHeight w:val="27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9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Крановые операции с порожними универсальными и специализированными контейнерами</w:t>
            </w:r>
          </w:p>
        </w:tc>
      </w:tr>
      <w:tr w:rsidR="00392F1E" w:rsidRPr="00392F1E" w:rsidTr="00392F1E">
        <w:trPr>
          <w:trHeight w:val="432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3.2.1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Крановая операция с визуальным осмотром* и составлением Акта приема передачи при входе/выходе контейнера с/на контейнерный терминал, при снятии/постановке контейнера с/на транспортное средство (железнодорожный или автомобильный подвижной состав) по заявке Заказчика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одну операцию</w:t>
            </w:r>
          </w:p>
        </w:tc>
      </w:tr>
      <w:tr w:rsidR="00392F1E" w:rsidRPr="00392F1E" w:rsidTr="00392F1E">
        <w:trPr>
          <w:trHeight w:val="43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43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923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 результаты визуального осмотра (п.3.2.1) отмечаются в Акте приема/передачи контейнера.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Визуальный осмотр включает в себя освидетельствование целостности геометрии и герметичности контейнера, состояние внутренней и внешней части контейнера, исправности дверей, дверных засовов, сведения о наличии/отсутствия видимых дефектов, наличии/отсутствия уплотнительных резинок.</w:t>
            </w:r>
          </w:p>
        </w:tc>
      </w:tr>
      <w:tr w:rsidR="00392F1E" w:rsidRPr="00392F1E" w:rsidTr="00392F1E">
        <w:trPr>
          <w:trHeight w:val="36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3.2.2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Крановая </w:t>
            </w:r>
            <w:proofErr w:type="gramStart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операция  при</w:t>
            </w:r>
            <w:proofErr w:type="gramEnd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выдаче контейнера с контейнерного терминала на транспортное средство (железнодорожный или автомобильный подвижной состав) по заявке Заказчика с указанием конкретного номера контейнера </w:t>
            </w: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пономерная</w:t>
            </w:r>
            <w:proofErr w:type="spellEnd"/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выдача)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одну операцию</w:t>
            </w:r>
          </w:p>
        </w:tc>
      </w:tr>
      <w:tr w:rsidR="00392F1E" w:rsidRPr="00392F1E" w:rsidTr="00392F1E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252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3.2.3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внутриобъектовые крановые операции* с порожними контейнерами на контейнерном терминале по заявке Заказчика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одну операцию</w:t>
            </w:r>
          </w:p>
        </w:tc>
      </w:tr>
      <w:tr w:rsidR="00392F1E" w:rsidRPr="00392F1E" w:rsidTr="00392F1E">
        <w:trPr>
          <w:trHeight w:val="25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25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3203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 к дополнительным внутриобъектовым крановым операциям относятся: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выставление порожнего универсального или специализированного контейнера в ремонтную зону для проведения ремонта;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уборка порожнего универсального или специализированного контейнера из ремонтной зоны после завершения ремонта;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выставление порожнего универсального контейнера для проведения визуального/сюрвейерского осмотра, фотофиксации внешнего и внутреннего состояния контейнера;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уборка порожнего универсального контейнера после проведения визуального/сюрвейерского осмотра, фотофиксации внешнего и внутреннего состояния контейнера;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выставление/уборка порожнего специализированного контейнера для/после проведения визуального/сюрвейерского осмотра контейнера, предрейсового осмотра и составления акта PTI, фотофиксации внешнего и внутреннего состояния контейнера;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выставление/уборка порожнего универсального или специализированного контейнера на специализированную площадку для загрузки/выгрузки груза в контейнер;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выдача порожнего универсального или специализированного контейнера при передаче другому контрагенту по заявке Заказчика с подтверждением от принимающей стороны;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прием порожнего универсального или специализированного контейнера при передаче от другого контрагента по заявке Заказчика с подтверждением от передающей стороны.</w:t>
            </w:r>
          </w:p>
        </w:tc>
      </w:tr>
      <w:tr w:rsidR="00392F1E" w:rsidRPr="00392F1E" w:rsidTr="00392F1E">
        <w:trPr>
          <w:trHeight w:val="9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Типоразмер контейнера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Стоимость услуги в Российских рублях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Примечания</w:t>
            </w:r>
          </w:p>
        </w:tc>
      </w:tr>
      <w:tr w:rsidR="00392F1E" w:rsidRPr="00392F1E" w:rsidTr="00392F1E">
        <w:trPr>
          <w:trHeight w:val="39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lang w:eastAsia="ru-RU"/>
              </w:rPr>
              <w:t>4.</w:t>
            </w:r>
          </w:p>
        </w:tc>
        <w:tc>
          <w:tcPr>
            <w:tcW w:w="9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lang w:eastAsia="ru-RU"/>
              </w:rPr>
              <w:t>ХРАНЕНИЕ КОНТЕЙНЕРОВ</w:t>
            </w:r>
          </w:p>
        </w:tc>
      </w:tr>
      <w:tr w:rsidR="00392F1E" w:rsidRPr="00392F1E" w:rsidTr="00392F1E">
        <w:trPr>
          <w:trHeight w:val="27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9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Груженые универсальные контейнеры</w:t>
            </w:r>
          </w:p>
        </w:tc>
      </w:tr>
      <w:tr w:rsidR="00392F1E" w:rsidRPr="00392F1E" w:rsidTr="00392F1E">
        <w:trPr>
          <w:trHeight w:val="458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4.1.1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Технологический период свободного (бесплатного) нахождения одного груженого универсального контейнера на терминале, прибывшего на терминал по железной дороге или автотранспортом, в том числе перемещенного с ЗТК/СВХ после выпуска товаров в свободное обращение.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(трое) суток*</w:t>
            </w:r>
          </w:p>
        </w:tc>
      </w:tr>
      <w:tr w:rsidR="00392F1E" w:rsidRPr="00392F1E" w:rsidTr="00392F1E">
        <w:trPr>
          <w:trHeight w:val="458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22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92F1E" w:rsidRPr="00392F1E" w:rsidTr="00392F1E">
        <w:trPr>
          <w:trHeight w:val="458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22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92F1E" w:rsidRPr="00392F1E" w:rsidTr="00392F1E">
        <w:trPr>
          <w:trHeight w:val="469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4.1.2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Хранение </w:t>
            </w:r>
            <w:proofErr w:type="gramStart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одного груженого универсального контейнера</w:t>
            </w:r>
            <w:proofErr w:type="gramEnd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прибывшего на терминал по железной дороге или автотранспортом, в том числе перемещенного с ЗТК/СВХ после выпуска товаров в свободное обращение после окончания технологического периода (п. 4.1.1).</w:t>
            </w: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1 суток по 10 сутки*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контейнер в сутки</w:t>
            </w:r>
          </w:p>
        </w:tc>
      </w:tr>
      <w:tr w:rsidR="00392F1E" w:rsidRPr="00392F1E" w:rsidTr="00392F1E">
        <w:trPr>
          <w:trHeight w:val="469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469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3300,00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458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4.1.3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Хранение одного груженого универсального контейнера, прибывшего на терминал по железной дороге или автотранспортом, в том числе перемещенного с ЗТК/СВХ после выпуска товаров в свободное обращение после окончания технологического периода (п. 4.1.1).</w:t>
            </w: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11 суток и далее*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контейнер в сутки</w:t>
            </w:r>
          </w:p>
        </w:tc>
      </w:tr>
      <w:tr w:rsidR="00392F1E" w:rsidRPr="00392F1E" w:rsidTr="00392F1E">
        <w:trPr>
          <w:trHeight w:val="458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458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6600,00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398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4.1.4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Технологический период свободного (бесплатного) нахождения одного груженого универсального контейнера на терминале, прибывшего на терминал автотранспортом для дальнейшей отправки по железной дороге.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(семь) суток*</w:t>
            </w:r>
          </w:p>
        </w:tc>
      </w:tr>
      <w:tr w:rsidR="00392F1E" w:rsidRPr="00392F1E" w:rsidTr="00392F1E">
        <w:trPr>
          <w:trHeight w:val="398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22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92F1E" w:rsidRPr="00392F1E" w:rsidTr="00392F1E">
        <w:trPr>
          <w:trHeight w:val="398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22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92F1E" w:rsidRPr="00392F1E" w:rsidTr="00392F1E">
        <w:trPr>
          <w:trHeight w:val="469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4.1.5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Хранение одного груженого универсального контейнера, прибывшего на терминал автотранспортом для дальнейшей отправки по железной дороге после окончания технологического периода (п. 4.1.4).</w:t>
            </w: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1 суток по 7 сутки*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контейнер в сутки</w:t>
            </w:r>
          </w:p>
        </w:tc>
      </w:tr>
      <w:tr w:rsidR="00392F1E" w:rsidRPr="00392F1E" w:rsidTr="00392F1E">
        <w:trPr>
          <w:trHeight w:val="469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469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469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4.1.6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Хранение одного груженого универсального контейнера, прибывшего на терминал автотранспортом для дальнейшей отправки по железной дороге после окончания технологического периода (п. 4.1.4).</w:t>
            </w: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8 суток и далее*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контейнер в сутки</w:t>
            </w:r>
          </w:p>
        </w:tc>
      </w:tr>
      <w:tr w:rsidR="00392F1E" w:rsidRPr="00392F1E" w:rsidTr="00392F1E">
        <w:trPr>
          <w:trHeight w:val="469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469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4400,00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263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 дата прибытия (приема) и дата убытия (отправления) контейнера рассчитываются как полные сутки</w:t>
            </w:r>
          </w:p>
        </w:tc>
      </w:tr>
      <w:tr w:rsidR="00392F1E" w:rsidRPr="00392F1E" w:rsidTr="00392F1E">
        <w:trPr>
          <w:trHeight w:val="27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9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Груженые специализированные контейнеры</w:t>
            </w:r>
          </w:p>
        </w:tc>
      </w:tr>
      <w:tr w:rsidR="00392F1E" w:rsidRPr="00392F1E" w:rsidTr="00392F1E">
        <w:trPr>
          <w:trHeight w:val="398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4.2.1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Технологический период свободного (бесплатного) нахождения одного груженого специализированного (рефрижераторного или танк) контейнера на терминале с подключением к электропитанию и поддержанием заданного температурного режима.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(двое) суток*</w:t>
            </w:r>
          </w:p>
        </w:tc>
      </w:tr>
      <w:tr w:rsidR="00392F1E" w:rsidRPr="00392F1E" w:rsidTr="00392F1E">
        <w:trPr>
          <w:trHeight w:val="398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22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92F1E" w:rsidRPr="00392F1E" w:rsidTr="00392F1E">
        <w:trPr>
          <w:trHeight w:val="398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22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92F1E" w:rsidRPr="00392F1E" w:rsidTr="00392F1E">
        <w:trPr>
          <w:trHeight w:val="529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4.2.2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Хранение одного груженого специализированного (рефрижераторного или танк) контейнера с подключением к электропитанию и поддержанием заданного температурного режима после окончания технологического периода (п. 4.2.1).</w:t>
            </w: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1 суток по 7 сутки*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контейнер в сутки</w:t>
            </w:r>
          </w:p>
        </w:tc>
      </w:tr>
      <w:tr w:rsidR="00392F1E" w:rsidRPr="00392F1E" w:rsidTr="00392F1E">
        <w:trPr>
          <w:trHeight w:val="529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2700,00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529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552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4.2.3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Хранение одного груженого специализированного (рефрижераторного или танк) контейнера с подключением к электропитанию и поддержанием заданного температурного режима после окончания технологического периода (п. 4.2.1).</w:t>
            </w: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8 суток и далее*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контейнер в сутки</w:t>
            </w:r>
          </w:p>
        </w:tc>
      </w:tr>
      <w:tr w:rsidR="00392F1E" w:rsidRPr="00392F1E" w:rsidTr="00392F1E">
        <w:trPr>
          <w:trHeight w:val="55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3700,00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55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3900,00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240"/>
        </w:trPr>
        <w:tc>
          <w:tcPr>
            <w:tcW w:w="10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 дата приема контейнера на терминал и дата выдачи контейнера с терминала рассчитываются как полные сутки</w:t>
            </w:r>
          </w:p>
        </w:tc>
      </w:tr>
      <w:tr w:rsidR="00392F1E" w:rsidRPr="00392F1E" w:rsidTr="00392F1E">
        <w:trPr>
          <w:trHeight w:val="9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Типоразмер контейнера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Стоимость услуги в Российских рублях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Примечания</w:t>
            </w:r>
          </w:p>
        </w:tc>
      </w:tr>
      <w:tr w:rsidR="00392F1E" w:rsidRPr="00392F1E" w:rsidTr="00392F1E">
        <w:trPr>
          <w:trHeight w:val="27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9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Порожние универсальные и специализированные контейнеры</w:t>
            </w:r>
          </w:p>
        </w:tc>
      </w:tr>
      <w:tr w:rsidR="00392F1E" w:rsidRPr="00392F1E" w:rsidTr="00392F1E">
        <w:trPr>
          <w:trHeight w:val="349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4.3.1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Технологический период свободного (бесплатного) нахождения одного порожнего универсального или специализированного контейнера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(десять) суток*</w:t>
            </w:r>
          </w:p>
        </w:tc>
      </w:tr>
      <w:tr w:rsidR="00392F1E" w:rsidRPr="00392F1E" w:rsidTr="00392F1E">
        <w:trPr>
          <w:trHeight w:val="349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22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92F1E" w:rsidRPr="00392F1E" w:rsidTr="00392F1E">
        <w:trPr>
          <w:trHeight w:val="349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22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92F1E" w:rsidRPr="00392F1E" w:rsidTr="00392F1E">
        <w:trPr>
          <w:trHeight w:val="44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4.3.2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Хранение одного порожнего универсального или специализированного контейнера после окончания технологического периода (п. 4.3.1).</w:t>
            </w: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1 суток по 11 сутки*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контейнер   в сутки</w:t>
            </w:r>
          </w:p>
        </w:tc>
      </w:tr>
      <w:tr w:rsidR="00392F1E" w:rsidRPr="00392F1E" w:rsidTr="00392F1E">
        <w:trPr>
          <w:trHeight w:val="44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44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44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4.3.3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Хранение одного порожнего универсального или специализированного контейнера после окончания технологического периода (п. 4.3.1).</w:t>
            </w: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12 суток и далее*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контейнер   в сутки</w:t>
            </w:r>
          </w:p>
        </w:tc>
      </w:tr>
      <w:tr w:rsidR="00392F1E" w:rsidRPr="00392F1E" w:rsidTr="00392F1E">
        <w:trPr>
          <w:trHeight w:val="44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44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225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 дата прибытия (приема) и дата убытия (отправления) контейнера рассчитываются как полные сутки</w:t>
            </w:r>
          </w:p>
        </w:tc>
      </w:tr>
      <w:tr w:rsidR="00392F1E" w:rsidRPr="00392F1E" w:rsidTr="00392F1E">
        <w:trPr>
          <w:trHeight w:val="32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4.3.4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Хранение одного порожнего универсального или специализированного контейнера в ожидании ремонта с даты подтверждения ремонта Заказчиком до даты окончания ремонта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Свободно, без взимания платы за хранение</w:t>
            </w:r>
          </w:p>
        </w:tc>
      </w:tr>
      <w:tr w:rsidR="00392F1E" w:rsidRPr="00392F1E" w:rsidTr="00392F1E">
        <w:trPr>
          <w:trHeight w:val="32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22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92F1E" w:rsidRPr="00392F1E" w:rsidTr="00392F1E">
        <w:trPr>
          <w:trHeight w:val="32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223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92F1E" w:rsidRPr="00392F1E" w:rsidTr="00392F1E">
        <w:trPr>
          <w:trHeight w:val="39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lang w:eastAsia="ru-RU"/>
              </w:rPr>
              <w:t>5.</w:t>
            </w:r>
          </w:p>
        </w:tc>
        <w:tc>
          <w:tcPr>
            <w:tcW w:w="9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ПОГРУЗО-РАЗГРУЗОЧНЫЕ РАБОТЫ (выгрузка/погрузка/перегрузка/досмотр)</w:t>
            </w:r>
          </w:p>
        </w:tc>
      </w:tr>
      <w:tr w:rsidR="00392F1E" w:rsidRPr="00392F1E" w:rsidTr="00392F1E">
        <w:trPr>
          <w:trHeight w:val="50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Погрузо-разгрузочные работы при проведении комиссионной выгрузки груза в стандартной упаковке* из контейнера с привлечением представителей железной дороги, надзорных и контролирующих органов с пересчетом грузовых мест и составлением коммерческого акта по результатам комиссионной выгрузки по заявке Заказчика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контейнер</w:t>
            </w:r>
          </w:p>
        </w:tc>
      </w:tr>
      <w:tr w:rsidR="00392F1E" w:rsidRPr="00392F1E" w:rsidTr="00392F1E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45000,00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36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6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Погрузо-разгрузочные работы при проведении перегрузки (кросс-</w:t>
            </w:r>
            <w:proofErr w:type="spellStart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докинг</w:t>
            </w:r>
            <w:proofErr w:type="spellEnd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груза в стандартной упаковке* из/в контейнер из/в другого контейнера или транспортного средства без пересчета грузовых мест и без составления коммерческого акта по заявке Заказчика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контейнер</w:t>
            </w:r>
          </w:p>
        </w:tc>
      </w:tr>
      <w:tr w:rsidR="00392F1E" w:rsidRPr="00392F1E" w:rsidTr="00392F1E">
        <w:trPr>
          <w:trHeight w:val="360"/>
        </w:trPr>
        <w:tc>
          <w:tcPr>
            <w:tcW w:w="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360"/>
        </w:trPr>
        <w:tc>
          <w:tcPr>
            <w:tcW w:w="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22000,00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469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63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Погрузо-разгрузочные работы при проведении перегрузки (кросс-</w:t>
            </w:r>
            <w:proofErr w:type="spellStart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докинг</w:t>
            </w:r>
            <w:proofErr w:type="spellEnd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груза в стандартной упаковке* из/в контейнер из/в другого контейнера или транспортного средства с пересчетом грузовых мест и составлением коммерческого акта по результатам перегрузки по заявке Заказчика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контейнер</w:t>
            </w:r>
          </w:p>
        </w:tc>
      </w:tr>
      <w:tr w:rsidR="00392F1E" w:rsidRPr="00392F1E" w:rsidTr="00392F1E">
        <w:trPr>
          <w:trHeight w:val="469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24000,00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469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26000,00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1320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 за стандартную упаковку груза принимается: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Паллетизированный</w:t>
            </w:r>
            <w:proofErr w:type="spellEnd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груз при весе одного грузового места (паллет) не превышающем 1,5 тонны.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Непаллетизированный</w:t>
            </w:r>
            <w:proofErr w:type="spellEnd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груз при весе </w:t>
            </w:r>
            <w:proofErr w:type="gramStart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одного грузового места</w:t>
            </w:r>
            <w:proofErr w:type="gramEnd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не превышающем 25 кг.  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 случаях превышения указанного веса одного грузового места, к указанной стоимости работ применяется коэффициент 1,5</w:t>
            </w: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При проведении погрузо-разгрузочных работ с грузом после 18:00 в рабочие дни, в выходные/праздничные дни, по предварительной заявке Заказчика, к указанной стоимости работ применяется повышающий коэффициент 2,0</w:t>
            </w:r>
          </w:p>
        </w:tc>
      </w:tr>
      <w:tr w:rsidR="00392F1E" w:rsidRPr="00392F1E" w:rsidTr="00392F1E">
        <w:trPr>
          <w:trHeight w:val="312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Погрузо-разгрузочные работы при проведении закрепления автомобилей в контейнере с использованием материалов Исполнителя по заявке Заказчика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контейнер</w:t>
            </w:r>
          </w:p>
        </w:tc>
      </w:tr>
      <w:tr w:rsidR="00392F1E" w:rsidRPr="00392F1E" w:rsidTr="00392F1E">
        <w:trPr>
          <w:trHeight w:val="31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31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312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63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Погрузо-разгрузочные работы при проведении закрепления автомобилей в контейнере с использованием материалов Заказчика по заявке Заказчика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контейнер</w:t>
            </w:r>
          </w:p>
        </w:tc>
      </w:tr>
      <w:tr w:rsidR="00392F1E" w:rsidRPr="00392F1E" w:rsidTr="00392F1E">
        <w:trPr>
          <w:trHeight w:val="31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31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312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</w:t>
            </w:r>
          </w:p>
        </w:tc>
        <w:tc>
          <w:tcPr>
            <w:tcW w:w="6305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Погрузо-разгрузочные работы при проведении раскрепления автомобилей из контейнера с утилизацией сепарационных и крепежных материалов по заявке Заказчика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контейнер</w:t>
            </w:r>
          </w:p>
        </w:tc>
      </w:tr>
      <w:tr w:rsidR="00392F1E" w:rsidRPr="00392F1E" w:rsidTr="00392F1E">
        <w:trPr>
          <w:trHeight w:val="31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31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9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Типоразмер контейнера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Стоимость услуги в Российских рублях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Примечания</w:t>
            </w:r>
          </w:p>
        </w:tc>
      </w:tr>
      <w:tr w:rsidR="00392F1E" w:rsidRPr="00392F1E" w:rsidTr="00392F1E">
        <w:trPr>
          <w:trHeight w:val="39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lang w:eastAsia="ru-RU"/>
              </w:rPr>
              <w:t>6.</w:t>
            </w:r>
          </w:p>
        </w:tc>
        <w:tc>
          <w:tcPr>
            <w:tcW w:w="9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lang w:eastAsia="ru-RU"/>
              </w:rPr>
              <w:t>АВТОТРАНСПОРТНЫЕ УСЛУГИ ПО ПЕРЕВОЗКЕ КОНТЕЙНЕРОВ</w:t>
            </w:r>
          </w:p>
        </w:tc>
      </w:tr>
      <w:tr w:rsidR="00392F1E" w:rsidRPr="00392F1E" w:rsidTr="00392F1E">
        <w:trPr>
          <w:trHeight w:val="27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9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Перевозка универсальных и специализированных контейнеров </w:t>
            </w:r>
          </w:p>
        </w:tc>
      </w:tr>
      <w:tr w:rsidR="00392F1E" w:rsidRPr="00392F1E" w:rsidTr="00392F1E">
        <w:trPr>
          <w:trHeight w:val="349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6.1.1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1 груженого контейнера автомобильным транспортом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стоимость определяется путем предоставления Заказчику отдельной калькуляции по услуге</w:t>
            </w:r>
          </w:p>
        </w:tc>
      </w:tr>
      <w:tr w:rsidR="00392F1E" w:rsidRPr="00392F1E" w:rsidTr="00392F1E">
        <w:trPr>
          <w:trHeight w:val="349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22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349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223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39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lang w:eastAsia="ru-RU"/>
              </w:rPr>
              <w:t>7.</w:t>
            </w:r>
          </w:p>
        </w:tc>
        <w:tc>
          <w:tcPr>
            <w:tcW w:w="9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lang w:eastAsia="ru-RU"/>
              </w:rPr>
              <w:t>ДОПОЛНИТЕЛЬНЫЕ УСЛУГИ</w:t>
            </w:r>
          </w:p>
        </w:tc>
      </w:tr>
      <w:tr w:rsidR="00392F1E" w:rsidRPr="00392F1E" w:rsidTr="00392F1E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Разовый сбор за оформление договора на оказание услуг терминала, при обращении за договором после отправки или прибытия контейнера на терминал.</w:t>
            </w:r>
          </w:p>
        </w:tc>
        <w:tc>
          <w:tcPr>
            <w:tcW w:w="19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92F1E" w:rsidRPr="00392F1E" w:rsidTr="00392F1E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38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груза в контейнере по заявке Заказчика в присутствии представителя Заказчика, со снятием старого ЗПУ с контейнера, предоставлением и установкой нового ЗПУ на контейнер, без проведения погрузо-разгрузочных работ с грузом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один контейнер</w:t>
            </w:r>
          </w:p>
        </w:tc>
      </w:tr>
      <w:tr w:rsidR="00392F1E" w:rsidRPr="00392F1E" w:rsidTr="00392F1E">
        <w:trPr>
          <w:trHeight w:val="38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38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Отправка телеграммы со станции </w:t>
            </w:r>
            <w:proofErr w:type="spellStart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Ховрино</w:t>
            </w:r>
            <w:proofErr w:type="spellEnd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заявке Заказчика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одну телеграмму</w:t>
            </w:r>
          </w:p>
        </w:tc>
      </w:tr>
      <w:tr w:rsidR="00392F1E" w:rsidRPr="00392F1E" w:rsidTr="00392F1E">
        <w:trPr>
          <w:trHeight w:val="26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26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Переадресация 1 груженого контейнера в </w:t>
            </w:r>
            <w:proofErr w:type="spellStart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повагонной</w:t>
            </w:r>
            <w:proofErr w:type="spellEnd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отправке по заявке Заказчика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один контейнер</w:t>
            </w:r>
          </w:p>
        </w:tc>
      </w:tr>
      <w:tr w:rsidR="00392F1E" w:rsidRPr="00392F1E" w:rsidTr="00392F1E">
        <w:trPr>
          <w:trHeight w:val="26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26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Переадресация контейнерного поезда по заявке Заказчика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контейнерный поезд</w:t>
            </w:r>
          </w:p>
        </w:tc>
      </w:tr>
      <w:tr w:rsidR="00392F1E" w:rsidRPr="00392F1E" w:rsidTr="00392F1E">
        <w:trPr>
          <w:trHeight w:val="26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26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398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7.6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фотофиксации внешнего и внутреннего состояния порожнего контейнера при снятии/постановке контейнера с/на транспортное средство (железнодорожный или автомобильный подвижной состав) по заявке Заказчика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один контейнер</w:t>
            </w:r>
          </w:p>
        </w:tc>
      </w:tr>
      <w:tr w:rsidR="00392F1E" w:rsidRPr="00392F1E" w:rsidTr="00392F1E">
        <w:trPr>
          <w:trHeight w:val="398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398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38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7.7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ремонта* контейнера по заявке Заказчика с подтвержденной стоимостью ремонта*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стоимость определяется путем предоставления Заказчику отдельной калькуляции по услуге</w:t>
            </w:r>
          </w:p>
        </w:tc>
      </w:tr>
      <w:tr w:rsidR="00392F1E" w:rsidRPr="00392F1E" w:rsidTr="00392F1E">
        <w:trPr>
          <w:trHeight w:val="38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22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38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22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225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* стоимость ремонта рассчитывается с учетом объема ремонтных работ и стоимости материалов.</w:t>
            </w:r>
          </w:p>
        </w:tc>
      </w:tr>
      <w:tr w:rsidR="00392F1E" w:rsidRPr="00392F1E" w:rsidTr="00392F1E">
        <w:trPr>
          <w:trHeight w:val="38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7.8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мониторинга* движения контейнеров и предоставление ежедневной отчетности в электронном виде, включая организацию доступа для сотрудников Заказчика к системе управления контейнерным терминалом через Интернет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один контейнер в месяц</w:t>
            </w:r>
          </w:p>
        </w:tc>
      </w:tr>
      <w:tr w:rsidR="00392F1E" w:rsidRPr="00392F1E" w:rsidTr="00392F1E">
        <w:trPr>
          <w:trHeight w:val="38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38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450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* применяется ежемесячно к каждому контейнеру, выданному в расчетном месяце с терминала на транспортное средство и находящемуся на терминале по факту на расчетную дату</w:t>
            </w:r>
          </w:p>
        </w:tc>
      </w:tr>
      <w:tr w:rsidR="00392F1E" w:rsidRPr="00392F1E" w:rsidTr="00392F1E">
        <w:trPr>
          <w:trHeight w:val="458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7.9</w:t>
            </w:r>
          </w:p>
        </w:tc>
        <w:tc>
          <w:tcPr>
            <w:tcW w:w="63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Контрольное взвешивание контейнера на специализированном весовом оборудовании, без транспортного средства, с составлением Акта взвешивания и предоставлением копий сертификата и поверочных документов на весовое оборудование по заявке Заказчика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20 фут.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один контейнер</w:t>
            </w:r>
          </w:p>
        </w:tc>
      </w:tr>
      <w:tr w:rsidR="00392F1E" w:rsidRPr="00392F1E" w:rsidTr="00392F1E">
        <w:trPr>
          <w:trHeight w:val="458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40 фут.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458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392F1E">
              <w:rPr>
                <w:rFonts w:ascii="Calibri" w:eastAsia="Times New Roman" w:hAnsi="Calibri"/>
                <w:sz w:val="20"/>
                <w:szCs w:val="20"/>
                <w:lang w:eastAsia="ru-RU"/>
              </w:rPr>
              <w:t>45 фут.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2F1E" w:rsidRPr="00392F1E" w:rsidTr="00392F1E">
        <w:trPr>
          <w:trHeight w:val="852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7.10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оригинальных дубликатов бухгалтерских документов по заявке Заказчика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 </w:t>
            </w:r>
            <w:proofErr w:type="spellStart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комлект</w:t>
            </w:r>
            <w:proofErr w:type="spellEnd"/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каждому расчетному периоду</w:t>
            </w:r>
          </w:p>
        </w:tc>
      </w:tr>
      <w:tr w:rsidR="00392F1E" w:rsidRPr="00392F1E" w:rsidTr="00392F1E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F1E" w:rsidRPr="00392F1E" w:rsidRDefault="00392F1E" w:rsidP="00392F1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F1E" w:rsidRPr="00392F1E" w:rsidTr="00392F1E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F1E" w:rsidRPr="00392F1E" w:rsidRDefault="00392F1E" w:rsidP="00392F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F1E" w:rsidRPr="00392F1E" w:rsidRDefault="00392F1E" w:rsidP="00392F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F1E" w:rsidRPr="00392F1E" w:rsidRDefault="00392F1E" w:rsidP="00392F1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F1E" w:rsidRPr="00392F1E" w:rsidRDefault="00392F1E" w:rsidP="00392F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1E" w:rsidRPr="00392F1E" w:rsidRDefault="00392F1E" w:rsidP="00392F1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Таблица №2</w:t>
            </w:r>
          </w:p>
        </w:tc>
      </w:tr>
      <w:tr w:rsidR="00392F1E" w:rsidRPr="00392F1E" w:rsidTr="00392F1E">
        <w:trPr>
          <w:trHeight w:val="270"/>
        </w:trPr>
        <w:tc>
          <w:tcPr>
            <w:tcW w:w="10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lang w:eastAsia="ru-RU"/>
              </w:rPr>
              <w:t>ПЕРЕЧЕНЬ ТАРИФОВ</w:t>
            </w:r>
          </w:p>
        </w:tc>
      </w:tr>
      <w:tr w:rsidR="00392F1E" w:rsidRPr="00392F1E" w:rsidTr="00392F1E">
        <w:trPr>
          <w:trHeight w:val="510"/>
        </w:trPr>
        <w:tc>
          <w:tcPr>
            <w:tcW w:w="10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дополнительные услуги, связанные с обработкой вагонов/</w:t>
            </w:r>
            <w:proofErr w:type="spellStart"/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фитинговых</w:t>
            </w:r>
            <w:proofErr w:type="spellEnd"/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платформ</w:t>
            </w:r>
          </w:p>
        </w:tc>
      </w:tr>
      <w:tr w:rsidR="00392F1E" w:rsidRPr="00392F1E" w:rsidTr="00392F1E">
        <w:trPr>
          <w:trHeight w:val="8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Стоимость услуги в Российских рублях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92F1E" w:rsidRPr="00392F1E" w:rsidTr="00392F1E">
        <w:trPr>
          <w:trHeight w:val="39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5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Формирование контейнерных поездов</w:t>
            </w:r>
          </w:p>
        </w:tc>
      </w:tr>
      <w:tr w:rsidR="00392F1E" w:rsidRPr="00392F1E" w:rsidTr="00392F1E">
        <w:trPr>
          <w:trHeight w:val="142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72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Комплексная услуга по формированию/расформированию контейнерного поезда* длинной 57-71 условных вагонов на путях терминала, для целей последующей погрузки/отправки порожних вагонов/вывода подвижного состава из аренды по предварительной заявке Заказчика, с указанием даты планируемого формирования/расформирования и номеров вагонов/</w:t>
            </w:r>
            <w:proofErr w:type="spellStart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фитинговых</w:t>
            </w:r>
            <w:proofErr w:type="spellEnd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платформ.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92F1E" w:rsidRPr="00392F1E" w:rsidTr="00392F1E">
        <w:trPr>
          <w:trHeight w:val="9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порожних вагонов на путях станции и терминала, для целей формирования контейнерного поезда или после расформирования, по предварительной заявке Заказчика (п.8.1)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300,00**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92F1E" w:rsidRPr="00392F1E" w:rsidTr="00392F1E">
        <w:trPr>
          <w:trHeight w:val="240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 в стоимость комплексной услуги (п.8.1) включены:</w:t>
            </w:r>
          </w:p>
        </w:tc>
      </w:tr>
      <w:tr w:rsidR="00392F1E" w:rsidRPr="00392F1E" w:rsidTr="00392F1E">
        <w:trPr>
          <w:trHeight w:val="465"/>
        </w:trPr>
        <w:tc>
          <w:tcPr>
            <w:tcW w:w="101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- предоставление подъездных железнодорожных путей для формирования/расформирования контейнерного поезда и размещения вагонов/</w:t>
            </w:r>
            <w:proofErr w:type="spellStart"/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фитинговых</w:t>
            </w:r>
            <w:proofErr w:type="spellEnd"/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платформ; </w:t>
            </w:r>
          </w:p>
        </w:tc>
      </w:tr>
      <w:tr w:rsidR="00392F1E" w:rsidRPr="00392F1E" w:rsidTr="00392F1E">
        <w:trPr>
          <w:trHeight w:val="240"/>
        </w:trPr>
        <w:tc>
          <w:tcPr>
            <w:tcW w:w="101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- подборка и подсортировка заявленных вагонов/</w:t>
            </w:r>
            <w:proofErr w:type="spellStart"/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фитинговых</w:t>
            </w:r>
            <w:proofErr w:type="spellEnd"/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платформ для формирования контейнерного поезда.</w:t>
            </w:r>
          </w:p>
        </w:tc>
      </w:tr>
      <w:tr w:rsidR="00392F1E" w:rsidRPr="00392F1E" w:rsidTr="00392F1E">
        <w:trPr>
          <w:trHeight w:val="240"/>
        </w:trPr>
        <w:tc>
          <w:tcPr>
            <w:tcW w:w="101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Расходы, связанные с:</w:t>
            </w:r>
          </w:p>
        </w:tc>
      </w:tr>
      <w:tr w:rsidR="00392F1E" w:rsidRPr="00392F1E" w:rsidTr="00392F1E">
        <w:trPr>
          <w:trHeight w:val="203"/>
        </w:trPr>
        <w:tc>
          <w:tcPr>
            <w:tcW w:w="101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- маневровыми работами на станции </w:t>
            </w:r>
            <w:proofErr w:type="spellStart"/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Ховрино</w:t>
            </w:r>
            <w:proofErr w:type="spellEnd"/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и подъездных путях терминала по формированию/расформированию контейнерного поезда;</w:t>
            </w:r>
          </w:p>
        </w:tc>
      </w:tr>
      <w:tr w:rsidR="00392F1E" w:rsidRPr="00392F1E" w:rsidTr="00392F1E">
        <w:trPr>
          <w:trHeight w:val="612"/>
        </w:trPr>
        <w:tc>
          <w:tcPr>
            <w:tcW w:w="101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** ставка применяется ко всем порожним вагонам/</w:t>
            </w:r>
            <w:proofErr w:type="spellStart"/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фитинговым</w:t>
            </w:r>
            <w:proofErr w:type="spellEnd"/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платформам, заявленным Заказчиком на формирование контейнерного поезда с даты их фактического прибытия на станцию </w:t>
            </w:r>
            <w:proofErr w:type="spellStart"/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Ховрино</w:t>
            </w:r>
            <w:proofErr w:type="spellEnd"/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, освобождения </w:t>
            </w:r>
            <w:proofErr w:type="gramStart"/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 под</w:t>
            </w:r>
            <w:proofErr w:type="gramEnd"/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выгрузки на терминале или даты окончания расформирования контейнерного поезда.</w:t>
            </w:r>
          </w:p>
        </w:tc>
      </w:tr>
      <w:tr w:rsidR="00392F1E" w:rsidRPr="00392F1E" w:rsidTr="00392F1E">
        <w:trPr>
          <w:trHeight w:val="623"/>
        </w:trPr>
        <w:tc>
          <w:tcPr>
            <w:tcW w:w="101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- дата фактического освобождения вагона/</w:t>
            </w:r>
            <w:proofErr w:type="spellStart"/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фитинговой</w:t>
            </w:r>
            <w:proofErr w:type="spellEnd"/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платформы </w:t>
            </w:r>
            <w:proofErr w:type="gramStart"/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 под</w:t>
            </w:r>
            <w:proofErr w:type="gramEnd"/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выгрузки на терминале или прибытия порожнего вагона на станцию </w:t>
            </w:r>
            <w:proofErr w:type="spellStart"/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Ховрино</w:t>
            </w:r>
            <w:proofErr w:type="spellEnd"/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зявленных</w:t>
            </w:r>
            <w:proofErr w:type="spellEnd"/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Заказчиком для формирования контейнерного поезда и дата фактического окончания формирования/расформирования контейнерного поезда рассчитываются как полные сутки;</w:t>
            </w:r>
          </w:p>
        </w:tc>
      </w:tr>
      <w:tr w:rsidR="00392F1E" w:rsidRPr="00392F1E" w:rsidTr="00392F1E">
        <w:trPr>
          <w:trHeight w:val="240"/>
        </w:trPr>
        <w:tc>
          <w:tcPr>
            <w:tcW w:w="10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- дата фактической погрузки сформированного контейнерного поезда при расчетах услуги (п.8.2) не учитывается.</w:t>
            </w:r>
          </w:p>
        </w:tc>
      </w:tr>
      <w:tr w:rsidR="00392F1E" w:rsidRPr="00392F1E" w:rsidTr="00392F1E">
        <w:trPr>
          <w:trHeight w:val="39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Размещение порожних вагонов/</w:t>
            </w:r>
            <w:proofErr w:type="spellStart"/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фитинговых</w:t>
            </w:r>
            <w:proofErr w:type="spellEnd"/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платформ на путях станции и терминала</w:t>
            </w:r>
          </w:p>
        </w:tc>
      </w:tr>
      <w:tr w:rsidR="00392F1E" w:rsidRPr="00392F1E" w:rsidTr="00392F1E">
        <w:trPr>
          <w:trHeight w:val="114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72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порожних вагонов на путях станции и терминала свыше установленных лимитов*, для целей формирования необходимого количества вагонов в подменном парке** для замены неисправных порожних вагонов в составе сформированных контейнерных поездов по заявке Заказчика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92F1E" w:rsidRPr="00392F1E" w:rsidTr="00392F1E">
        <w:trPr>
          <w:trHeight w:val="495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* лимит на бесплатное размещение вагонов/</w:t>
            </w:r>
            <w:proofErr w:type="spellStart"/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фитинговых</w:t>
            </w:r>
            <w:proofErr w:type="spellEnd"/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платформ в подменном парке для замены неисправных вагонов/</w:t>
            </w:r>
            <w:proofErr w:type="spellStart"/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фитинговых</w:t>
            </w:r>
            <w:proofErr w:type="spellEnd"/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платформ в сформированных контейнерных поездах, устанавливается в количестве 5 (пяти) вагонов;</w:t>
            </w:r>
          </w:p>
        </w:tc>
      </w:tr>
      <w:tr w:rsidR="00392F1E" w:rsidRPr="00392F1E" w:rsidTr="00392F1E">
        <w:trPr>
          <w:trHeight w:val="465"/>
        </w:trPr>
        <w:tc>
          <w:tcPr>
            <w:tcW w:w="101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** формирование подменного парка осуществляется на основании заявок Заказчика, с указанием номеров порожних вагонов, размещаемых для этих целей.</w:t>
            </w:r>
          </w:p>
        </w:tc>
      </w:tr>
      <w:tr w:rsidR="00392F1E" w:rsidRPr="00392F1E" w:rsidTr="00392F1E">
        <w:trPr>
          <w:trHeight w:val="465"/>
        </w:trPr>
        <w:tc>
          <w:tcPr>
            <w:tcW w:w="101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- сверка номеров вагонов/</w:t>
            </w:r>
            <w:proofErr w:type="spellStart"/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фитинговых</w:t>
            </w:r>
            <w:proofErr w:type="spellEnd"/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платформ</w:t>
            </w:r>
            <w:proofErr w:type="gramEnd"/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размещенных в подменном парке, их количества, с учетом предоставленных лимитов на бесплатное размещение проводится ежедневно.</w:t>
            </w:r>
          </w:p>
        </w:tc>
      </w:tr>
      <w:tr w:rsidR="00392F1E" w:rsidRPr="00392F1E" w:rsidTr="00392F1E">
        <w:trPr>
          <w:trHeight w:val="240"/>
        </w:trPr>
        <w:tc>
          <w:tcPr>
            <w:tcW w:w="101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- дата размещения вагона/</w:t>
            </w:r>
            <w:proofErr w:type="spellStart"/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фитинговой</w:t>
            </w:r>
            <w:proofErr w:type="spellEnd"/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платформы в подменном парке рассчитывается как полные сутки;</w:t>
            </w:r>
          </w:p>
        </w:tc>
      </w:tr>
      <w:tr w:rsidR="00392F1E" w:rsidRPr="00392F1E" w:rsidTr="00392F1E">
        <w:trPr>
          <w:trHeight w:val="240"/>
        </w:trPr>
        <w:tc>
          <w:tcPr>
            <w:tcW w:w="10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- дата замены неисправного вагона в составе сформированного контейнерного поезда при расчете не учитывается.</w:t>
            </w:r>
          </w:p>
        </w:tc>
      </w:tr>
      <w:tr w:rsidR="00392F1E" w:rsidRPr="00392F1E" w:rsidTr="00392F1E">
        <w:trPr>
          <w:trHeight w:val="85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прочих порожних вагонов/</w:t>
            </w:r>
            <w:proofErr w:type="spellStart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фитинговых</w:t>
            </w:r>
            <w:proofErr w:type="spellEnd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платформ без предварительно оформленных на них заявок Заказчика и не попадающих под условия, указанные в п. 8.1, 9.1.</w:t>
            </w:r>
            <w:r w:rsidRPr="00392F1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92F1E" w:rsidRPr="00392F1E" w:rsidTr="00392F1E">
        <w:trPr>
          <w:trHeight w:val="555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* дата прибытия прочих вагонов/</w:t>
            </w:r>
            <w:proofErr w:type="spellStart"/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фитинговых</w:t>
            </w:r>
            <w:proofErr w:type="spellEnd"/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платформ и дата оформления заявки Заказчиком на применение к вагонам условий п.8.1, 9.1 рассчитываются как полные сутки;</w:t>
            </w:r>
          </w:p>
        </w:tc>
      </w:tr>
      <w:tr w:rsidR="00392F1E" w:rsidRPr="00392F1E" w:rsidTr="00392F1E">
        <w:trPr>
          <w:trHeight w:val="86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порожних вагонов/</w:t>
            </w:r>
            <w:proofErr w:type="spellStart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фитинговых</w:t>
            </w:r>
            <w:proofErr w:type="spellEnd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платформ после выгрузки, не планируемых под дальнейшую погрузку на терминале и при отсутствии оформленных документов на их отправку в порожнем состоянии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92F1E" w:rsidRPr="00392F1E" w:rsidTr="00392F1E">
        <w:trPr>
          <w:trHeight w:val="480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* дата выгрузки прочих вагонов/</w:t>
            </w:r>
            <w:proofErr w:type="spellStart"/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фитинговых</w:t>
            </w:r>
            <w:proofErr w:type="spellEnd"/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платформ и дата оформления заявки Заказчиком на их отправку рассчитываются как полные сутки;</w:t>
            </w:r>
          </w:p>
        </w:tc>
      </w:tr>
      <w:tr w:rsidR="00392F1E" w:rsidRPr="00392F1E" w:rsidTr="00392F1E">
        <w:trPr>
          <w:trHeight w:val="8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Стоимость услуги в Российских рублях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92F1E" w:rsidRPr="00392F1E" w:rsidTr="00392F1E">
        <w:trPr>
          <w:trHeight w:val="93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порожних вагонов/</w:t>
            </w:r>
            <w:proofErr w:type="spellStart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фитинговых</w:t>
            </w:r>
            <w:proofErr w:type="spellEnd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платформ на путях станции и терминала в составе сформированных контейнерных поездов в ожидании погрузки при переносе даты погрузки по заявке Заказчика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92F1E" w:rsidRPr="00392F1E" w:rsidTr="00392F1E">
        <w:trPr>
          <w:trHeight w:val="252"/>
        </w:trPr>
        <w:tc>
          <w:tcPr>
            <w:tcW w:w="101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* ставка применяется, начиная </w:t>
            </w:r>
            <w:proofErr w:type="gramStart"/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 даты</w:t>
            </w:r>
            <w:proofErr w:type="gramEnd"/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заявленной ранее и до перенесенной даты погрузки сформированного контейнерного поезда.</w:t>
            </w:r>
          </w:p>
        </w:tc>
      </w:tr>
      <w:tr w:rsidR="00392F1E" w:rsidRPr="00392F1E" w:rsidTr="00392F1E">
        <w:trPr>
          <w:trHeight w:val="252"/>
        </w:trPr>
        <w:tc>
          <w:tcPr>
            <w:tcW w:w="101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- дата заявленной раннее и перенесенной даты погрузки рассчитывается как полные сутки;</w:t>
            </w:r>
          </w:p>
        </w:tc>
      </w:tr>
      <w:tr w:rsidR="00392F1E" w:rsidRPr="00392F1E" w:rsidTr="00392F1E">
        <w:trPr>
          <w:trHeight w:val="252"/>
        </w:trPr>
        <w:tc>
          <w:tcPr>
            <w:tcW w:w="10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- дата назначенной погрузки сформированного контейнерного поезда при расчете не учитывается.</w:t>
            </w:r>
          </w:p>
        </w:tc>
      </w:tr>
      <w:tr w:rsidR="00392F1E" w:rsidRPr="00392F1E" w:rsidTr="00392F1E">
        <w:trPr>
          <w:trHeight w:val="39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Размещение груженых вагонов/</w:t>
            </w:r>
            <w:proofErr w:type="spellStart"/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фитинговых</w:t>
            </w:r>
            <w:proofErr w:type="spellEnd"/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платформ на путях станции и терминала</w:t>
            </w:r>
          </w:p>
        </w:tc>
      </w:tr>
      <w:tr w:rsidR="00392F1E" w:rsidRPr="00392F1E" w:rsidTr="00392F1E">
        <w:trPr>
          <w:trHeight w:val="88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72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груженых вагонов/</w:t>
            </w:r>
            <w:proofErr w:type="spellStart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фитинговых</w:t>
            </w:r>
            <w:proofErr w:type="spellEnd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платформ на путях станции и терминала в ожидании выгрузки при переносе даты выгрузки по заявке Заказчика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92F1E" w:rsidRPr="00392F1E" w:rsidTr="00392F1E">
        <w:trPr>
          <w:trHeight w:val="255"/>
        </w:trPr>
        <w:tc>
          <w:tcPr>
            <w:tcW w:w="101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* ставка применяется, начиная </w:t>
            </w:r>
            <w:proofErr w:type="gramStart"/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 даты</w:t>
            </w:r>
            <w:proofErr w:type="gramEnd"/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заявленной ранее и до перенесенной даты выгрузки груженого вагона.</w:t>
            </w:r>
          </w:p>
        </w:tc>
      </w:tr>
      <w:tr w:rsidR="00392F1E" w:rsidRPr="00392F1E" w:rsidTr="00392F1E">
        <w:trPr>
          <w:trHeight w:val="278"/>
        </w:trPr>
        <w:tc>
          <w:tcPr>
            <w:tcW w:w="101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- дата заявленной раннее и перенесенной даты выгрузки рассчитывается как полные сутки;</w:t>
            </w:r>
          </w:p>
        </w:tc>
      </w:tr>
      <w:tr w:rsidR="00392F1E" w:rsidRPr="00392F1E" w:rsidTr="00392F1E">
        <w:trPr>
          <w:trHeight w:val="278"/>
        </w:trPr>
        <w:tc>
          <w:tcPr>
            <w:tcW w:w="10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- дата назначенной выгрузки вагонов/</w:t>
            </w:r>
            <w:proofErr w:type="spellStart"/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фитинговых</w:t>
            </w:r>
            <w:proofErr w:type="spellEnd"/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платформ при расчете не учитывается.</w:t>
            </w:r>
          </w:p>
        </w:tc>
      </w:tr>
      <w:tr w:rsidR="00392F1E" w:rsidRPr="00392F1E" w:rsidTr="00392F1E">
        <w:trPr>
          <w:trHeight w:val="8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груженых вагонов/</w:t>
            </w:r>
            <w:proofErr w:type="spellStart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фитинговых</w:t>
            </w:r>
            <w:proofErr w:type="spellEnd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платформ на путях станции и терминала в ожидании отправки при переносе даты отправки по заявке Заказчика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92F1E" w:rsidRPr="00392F1E" w:rsidTr="00392F1E">
        <w:trPr>
          <w:trHeight w:val="255"/>
        </w:trPr>
        <w:tc>
          <w:tcPr>
            <w:tcW w:w="101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* ставка применяется, начиная </w:t>
            </w:r>
            <w:proofErr w:type="gramStart"/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 даты</w:t>
            </w:r>
            <w:proofErr w:type="gramEnd"/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заявленной ранее и до перенесенной даты отправки </w:t>
            </w:r>
            <w:proofErr w:type="spellStart"/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погруженого</w:t>
            </w:r>
            <w:proofErr w:type="spellEnd"/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вагона.</w:t>
            </w:r>
          </w:p>
        </w:tc>
      </w:tr>
      <w:tr w:rsidR="00392F1E" w:rsidRPr="00392F1E" w:rsidTr="00392F1E">
        <w:trPr>
          <w:trHeight w:val="278"/>
        </w:trPr>
        <w:tc>
          <w:tcPr>
            <w:tcW w:w="101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- дата заявленной раннее и перенесенной даты погрузки рассчитывается как полные сутки;</w:t>
            </w:r>
          </w:p>
        </w:tc>
      </w:tr>
      <w:tr w:rsidR="00392F1E" w:rsidRPr="00392F1E" w:rsidTr="00392F1E">
        <w:trPr>
          <w:trHeight w:val="278"/>
        </w:trPr>
        <w:tc>
          <w:tcPr>
            <w:tcW w:w="10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- дата назначенной в заявке отправки погруженных вагонов/</w:t>
            </w:r>
            <w:proofErr w:type="spellStart"/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фитинговых</w:t>
            </w:r>
            <w:proofErr w:type="spellEnd"/>
            <w:r w:rsidRPr="00392F1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платформ при расчете не учитывается.</w:t>
            </w:r>
          </w:p>
        </w:tc>
      </w:tr>
      <w:tr w:rsidR="00392F1E" w:rsidRPr="00392F1E" w:rsidTr="00392F1E">
        <w:trPr>
          <w:trHeight w:val="80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Отправка порожнего вагона/</w:t>
            </w:r>
            <w:proofErr w:type="spellStart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фитинговой</w:t>
            </w:r>
            <w:proofErr w:type="spellEnd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платформы, прибывшего на терминал в порожнем состоянии под погрузку или размещенного ранее по условиям п.8.2 и п.9 по заявке Заказчика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92F1E" w:rsidRPr="00392F1E" w:rsidTr="00392F1E">
        <w:trPr>
          <w:trHeight w:val="732"/>
        </w:trPr>
        <w:tc>
          <w:tcPr>
            <w:tcW w:w="1014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F1E" w:rsidRPr="00392F1E" w:rsidRDefault="00392F1E" w:rsidP="00392F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12. Все тарифы и ставки, указанные в Таблицах №1 и </w:t>
            </w:r>
            <w:proofErr w:type="gramStart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№2</w:t>
            </w:r>
            <w:proofErr w:type="gramEnd"/>
            <w:r w:rsidRPr="00392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включают налог на добавленную стоимость (НДС 20%).</w:t>
            </w:r>
          </w:p>
        </w:tc>
      </w:tr>
    </w:tbl>
    <w:p w:rsidR="006462D0" w:rsidRPr="00392F1E" w:rsidRDefault="00392F1E" w:rsidP="00392F1E">
      <w:r>
        <w:rPr>
          <w:rFonts w:ascii="Arial" w:hAnsi="Arial" w:cs="Arial"/>
          <w:sz w:val="18"/>
          <w:szCs w:val="18"/>
        </w:rPr>
        <w:fldChar w:fldCharType="end"/>
      </w:r>
    </w:p>
    <w:sectPr w:rsidR="006462D0" w:rsidRPr="00392F1E" w:rsidSect="00392F1E"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AF7" w:rsidRDefault="00090AF7" w:rsidP="00A42D63">
      <w:r>
        <w:separator/>
      </w:r>
    </w:p>
  </w:endnote>
  <w:endnote w:type="continuationSeparator" w:id="0">
    <w:p w:rsidR="00090AF7" w:rsidRDefault="00090AF7" w:rsidP="00A4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NTHelvetica/Cyrillic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AF7" w:rsidRDefault="00090AF7" w:rsidP="00A42D63">
      <w:r>
        <w:separator/>
      </w:r>
    </w:p>
  </w:footnote>
  <w:footnote w:type="continuationSeparator" w:id="0">
    <w:p w:rsidR="00090AF7" w:rsidRDefault="00090AF7" w:rsidP="00A42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E0A"/>
    <w:multiLevelType w:val="hybridMultilevel"/>
    <w:tmpl w:val="63120A8A"/>
    <w:lvl w:ilvl="0" w:tplc="0419000F">
      <w:start w:val="1"/>
      <w:numFmt w:val="decimal"/>
      <w:lvlText w:val="%1."/>
      <w:lvlJc w:val="left"/>
      <w:pPr>
        <w:ind w:left="2100" w:hanging="360"/>
      </w:p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 w15:restartNumberingAfterBreak="0">
    <w:nsid w:val="03381932"/>
    <w:multiLevelType w:val="hybridMultilevel"/>
    <w:tmpl w:val="3AECC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1EA2"/>
    <w:multiLevelType w:val="hybridMultilevel"/>
    <w:tmpl w:val="C6AC2C42"/>
    <w:lvl w:ilvl="0" w:tplc="26FC0BFE">
      <w:numFmt w:val="bullet"/>
      <w:lvlText w:val="-"/>
      <w:lvlJc w:val="left"/>
      <w:pPr>
        <w:ind w:left="107" w:hanging="164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6D62BE6E">
      <w:numFmt w:val="bullet"/>
      <w:lvlText w:val="•"/>
      <w:lvlJc w:val="left"/>
      <w:pPr>
        <w:ind w:left="968" w:hanging="164"/>
      </w:pPr>
      <w:rPr>
        <w:rFonts w:hint="default"/>
        <w:lang w:val="ru-RU" w:eastAsia="ru-RU" w:bidi="ru-RU"/>
      </w:rPr>
    </w:lvl>
    <w:lvl w:ilvl="2" w:tplc="335CC19E">
      <w:numFmt w:val="bullet"/>
      <w:lvlText w:val="•"/>
      <w:lvlJc w:val="left"/>
      <w:pPr>
        <w:ind w:left="1837" w:hanging="164"/>
      </w:pPr>
      <w:rPr>
        <w:rFonts w:hint="default"/>
        <w:lang w:val="ru-RU" w:eastAsia="ru-RU" w:bidi="ru-RU"/>
      </w:rPr>
    </w:lvl>
    <w:lvl w:ilvl="3" w:tplc="7D301D96">
      <w:numFmt w:val="bullet"/>
      <w:lvlText w:val="•"/>
      <w:lvlJc w:val="left"/>
      <w:pPr>
        <w:ind w:left="2705" w:hanging="164"/>
      </w:pPr>
      <w:rPr>
        <w:rFonts w:hint="default"/>
        <w:lang w:val="ru-RU" w:eastAsia="ru-RU" w:bidi="ru-RU"/>
      </w:rPr>
    </w:lvl>
    <w:lvl w:ilvl="4" w:tplc="72B294AE">
      <w:numFmt w:val="bullet"/>
      <w:lvlText w:val="•"/>
      <w:lvlJc w:val="left"/>
      <w:pPr>
        <w:ind w:left="3574" w:hanging="164"/>
      </w:pPr>
      <w:rPr>
        <w:rFonts w:hint="default"/>
        <w:lang w:val="ru-RU" w:eastAsia="ru-RU" w:bidi="ru-RU"/>
      </w:rPr>
    </w:lvl>
    <w:lvl w:ilvl="5" w:tplc="6902EBF6">
      <w:numFmt w:val="bullet"/>
      <w:lvlText w:val="•"/>
      <w:lvlJc w:val="left"/>
      <w:pPr>
        <w:ind w:left="4443" w:hanging="164"/>
      </w:pPr>
      <w:rPr>
        <w:rFonts w:hint="default"/>
        <w:lang w:val="ru-RU" w:eastAsia="ru-RU" w:bidi="ru-RU"/>
      </w:rPr>
    </w:lvl>
    <w:lvl w:ilvl="6" w:tplc="D7F6B884">
      <w:numFmt w:val="bullet"/>
      <w:lvlText w:val="•"/>
      <w:lvlJc w:val="left"/>
      <w:pPr>
        <w:ind w:left="5311" w:hanging="164"/>
      </w:pPr>
      <w:rPr>
        <w:rFonts w:hint="default"/>
        <w:lang w:val="ru-RU" w:eastAsia="ru-RU" w:bidi="ru-RU"/>
      </w:rPr>
    </w:lvl>
    <w:lvl w:ilvl="7" w:tplc="2AA201F2">
      <w:numFmt w:val="bullet"/>
      <w:lvlText w:val="•"/>
      <w:lvlJc w:val="left"/>
      <w:pPr>
        <w:ind w:left="6180" w:hanging="164"/>
      </w:pPr>
      <w:rPr>
        <w:rFonts w:hint="default"/>
        <w:lang w:val="ru-RU" w:eastAsia="ru-RU" w:bidi="ru-RU"/>
      </w:rPr>
    </w:lvl>
    <w:lvl w:ilvl="8" w:tplc="FBE0431A">
      <w:numFmt w:val="bullet"/>
      <w:lvlText w:val="•"/>
      <w:lvlJc w:val="left"/>
      <w:pPr>
        <w:ind w:left="7048" w:hanging="164"/>
      </w:pPr>
      <w:rPr>
        <w:rFonts w:hint="default"/>
        <w:lang w:val="ru-RU" w:eastAsia="ru-RU" w:bidi="ru-RU"/>
      </w:rPr>
    </w:lvl>
  </w:abstractNum>
  <w:abstractNum w:abstractNumId="3" w15:restartNumberingAfterBreak="0">
    <w:nsid w:val="0B631142"/>
    <w:multiLevelType w:val="multilevel"/>
    <w:tmpl w:val="EB969D74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4" w15:restartNumberingAfterBreak="0">
    <w:nsid w:val="0E07681C"/>
    <w:multiLevelType w:val="hybridMultilevel"/>
    <w:tmpl w:val="AE4AF908"/>
    <w:lvl w:ilvl="0" w:tplc="68E22EA2">
      <w:start w:val="1"/>
      <w:numFmt w:val="decimal"/>
      <w:lvlText w:val="%1."/>
      <w:lvlJc w:val="left"/>
      <w:pPr>
        <w:ind w:left="107" w:hanging="228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1" w:tplc="7D104F42">
      <w:numFmt w:val="bullet"/>
      <w:lvlText w:val="•"/>
      <w:lvlJc w:val="left"/>
      <w:pPr>
        <w:ind w:left="968" w:hanging="228"/>
      </w:pPr>
      <w:rPr>
        <w:rFonts w:hint="default"/>
        <w:lang w:val="ru-RU" w:eastAsia="ru-RU" w:bidi="ru-RU"/>
      </w:rPr>
    </w:lvl>
    <w:lvl w:ilvl="2" w:tplc="0872567E">
      <w:numFmt w:val="bullet"/>
      <w:lvlText w:val="•"/>
      <w:lvlJc w:val="left"/>
      <w:pPr>
        <w:ind w:left="1837" w:hanging="228"/>
      </w:pPr>
      <w:rPr>
        <w:rFonts w:hint="default"/>
        <w:lang w:val="ru-RU" w:eastAsia="ru-RU" w:bidi="ru-RU"/>
      </w:rPr>
    </w:lvl>
    <w:lvl w:ilvl="3" w:tplc="71B0FF90">
      <w:numFmt w:val="bullet"/>
      <w:lvlText w:val="•"/>
      <w:lvlJc w:val="left"/>
      <w:pPr>
        <w:ind w:left="2706" w:hanging="228"/>
      </w:pPr>
      <w:rPr>
        <w:rFonts w:hint="default"/>
        <w:lang w:val="ru-RU" w:eastAsia="ru-RU" w:bidi="ru-RU"/>
      </w:rPr>
    </w:lvl>
    <w:lvl w:ilvl="4" w:tplc="C2CEDA10">
      <w:numFmt w:val="bullet"/>
      <w:lvlText w:val="•"/>
      <w:lvlJc w:val="left"/>
      <w:pPr>
        <w:ind w:left="3574" w:hanging="228"/>
      </w:pPr>
      <w:rPr>
        <w:rFonts w:hint="default"/>
        <w:lang w:val="ru-RU" w:eastAsia="ru-RU" w:bidi="ru-RU"/>
      </w:rPr>
    </w:lvl>
    <w:lvl w:ilvl="5" w:tplc="4DF4EAD2">
      <w:numFmt w:val="bullet"/>
      <w:lvlText w:val="•"/>
      <w:lvlJc w:val="left"/>
      <w:pPr>
        <w:ind w:left="4443" w:hanging="228"/>
      </w:pPr>
      <w:rPr>
        <w:rFonts w:hint="default"/>
        <w:lang w:val="ru-RU" w:eastAsia="ru-RU" w:bidi="ru-RU"/>
      </w:rPr>
    </w:lvl>
    <w:lvl w:ilvl="6" w:tplc="F7E484BC">
      <w:numFmt w:val="bullet"/>
      <w:lvlText w:val="•"/>
      <w:lvlJc w:val="left"/>
      <w:pPr>
        <w:ind w:left="5312" w:hanging="228"/>
      </w:pPr>
      <w:rPr>
        <w:rFonts w:hint="default"/>
        <w:lang w:val="ru-RU" w:eastAsia="ru-RU" w:bidi="ru-RU"/>
      </w:rPr>
    </w:lvl>
    <w:lvl w:ilvl="7" w:tplc="A89AC7EE">
      <w:numFmt w:val="bullet"/>
      <w:lvlText w:val="•"/>
      <w:lvlJc w:val="left"/>
      <w:pPr>
        <w:ind w:left="6180" w:hanging="228"/>
      </w:pPr>
      <w:rPr>
        <w:rFonts w:hint="default"/>
        <w:lang w:val="ru-RU" w:eastAsia="ru-RU" w:bidi="ru-RU"/>
      </w:rPr>
    </w:lvl>
    <w:lvl w:ilvl="8" w:tplc="A190BD8E">
      <w:numFmt w:val="bullet"/>
      <w:lvlText w:val="•"/>
      <w:lvlJc w:val="left"/>
      <w:pPr>
        <w:ind w:left="7049" w:hanging="228"/>
      </w:pPr>
      <w:rPr>
        <w:rFonts w:hint="default"/>
        <w:lang w:val="ru-RU" w:eastAsia="ru-RU" w:bidi="ru-RU"/>
      </w:rPr>
    </w:lvl>
  </w:abstractNum>
  <w:abstractNum w:abstractNumId="5" w15:restartNumberingAfterBreak="0">
    <w:nsid w:val="1239586A"/>
    <w:multiLevelType w:val="multilevel"/>
    <w:tmpl w:val="AD82CF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/>
        <w:sz w:val="17"/>
        <w:szCs w:val="17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251E2014"/>
    <w:multiLevelType w:val="hybridMultilevel"/>
    <w:tmpl w:val="DF9609BE"/>
    <w:lvl w:ilvl="0" w:tplc="8BF26EB6">
      <w:start w:val="3"/>
      <w:numFmt w:val="decimal"/>
      <w:lvlText w:val="%1."/>
      <w:lvlJc w:val="left"/>
      <w:pPr>
        <w:ind w:left="64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0F434CC"/>
    <w:multiLevelType w:val="hybridMultilevel"/>
    <w:tmpl w:val="43FC77AA"/>
    <w:lvl w:ilvl="0" w:tplc="44B89778">
      <w:start w:val="1"/>
      <w:numFmt w:val="decimal"/>
      <w:lvlText w:val="%1."/>
      <w:lvlJc w:val="left"/>
      <w:pPr>
        <w:ind w:left="506" w:hanging="224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1" w:tplc="6276CFDA">
      <w:numFmt w:val="bullet"/>
      <w:lvlText w:val="•"/>
      <w:lvlJc w:val="left"/>
      <w:pPr>
        <w:ind w:left="1328" w:hanging="224"/>
      </w:pPr>
      <w:rPr>
        <w:rFonts w:hint="default"/>
        <w:lang w:val="ru-RU" w:eastAsia="ru-RU" w:bidi="ru-RU"/>
      </w:rPr>
    </w:lvl>
    <w:lvl w:ilvl="2" w:tplc="66227C78">
      <w:numFmt w:val="bullet"/>
      <w:lvlText w:val="•"/>
      <w:lvlJc w:val="left"/>
      <w:pPr>
        <w:ind w:left="2157" w:hanging="224"/>
      </w:pPr>
      <w:rPr>
        <w:rFonts w:hint="default"/>
        <w:lang w:val="ru-RU" w:eastAsia="ru-RU" w:bidi="ru-RU"/>
      </w:rPr>
    </w:lvl>
    <w:lvl w:ilvl="3" w:tplc="917009C8">
      <w:numFmt w:val="bullet"/>
      <w:lvlText w:val="•"/>
      <w:lvlJc w:val="left"/>
      <w:pPr>
        <w:ind w:left="2985" w:hanging="224"/>
      </w:pPr>
      <w:rPr>
        <w:rFonts w:hint="default"/>
        <w:lang w:val="ru-RU" w:eastAsia="ru-RU" w:bidi="ru-RU"/>
      </w:rPr>
    </w:lvl>
    <w:lvl w:ilvl="4" w:tplc="8B20CE66">
      <w:numFmt w:val="bullet"/>
      <w:lvlText w:val="•"/>
      <w:lvlJc w:val="left"/>
      <w:pPr>
        <w:ind w:left="3814" w:hanging="224"/>
      </w:pPr>
      <w:rPr>
        <w:rFonts w:hint="default"/>
        <w:lang w:val="ru-RU" w:eastAsia="ru-RU" w:bidi="ru-RU"/>
      </w:rPr>
    </w:lvl>
    <w:lvl w:ilvl="5" w:tplc="9B3CE7D8">
      <w:numFmt w:val="bullet"/>
      <w:lvlText w:val="•"/>
      <w:lvlJc w:val="left"/>
      <w:pPr>
        <w:ind w:left="4643" w:hanging="224"/>
      </w:pPr>
      <w:rPr>
        <w:rFonts w:hint="default"/>
        <w:lang w:val="ru-RU" w:eastAsia="ru-RU" w:bidi="ru-RU"/>
      </w:rPr>
    </w:lvl>
    <w:lvl w:ilvl="6" w:tplc="EC0AE1E8">
      <w:numFmt w:val="bullet"/>
      <w:lvlText w:val="•"/>
      <w:lvlJc w:val="left"/>
      <w:pPr>
        <w:ind w:left="5471" w:hanging="224"/>
      </w:pPr>
      <w:rPr>
        <w:rFonts w:hint="default"/>
        <w:lang w:val="ru-RU" w:eastAsia="ru-RU" w:bidi="ru-RU"/>
      </w:rPr>
    </w:lvl>
    <w:lvl w:ilvl="7" w:tplc="208AC9CC">
      <w:numFmt w:val="bullet"/>
      <w:lvlText w:val="•"/>
      <w:lvlJc w:val="left"/>
      <w:pPr>
        <w:ind w:left="6300" w:hanging="224"/>
      </w:pPr>
      <w:rPr>
        <w:rFonts w:hint="default"/>
        <w:lang w:val="ru-RU" w:eastAsia="ru-RU" w:bidi="ru-RU"/>
      </w:rPr>
    </w:lvl>
    <w:lvl w:ilvl="8" w:tplc="25884AC4">
      <w:numFmt w:val="bullet"/>
      <w:lvlText w:val="•"/>
      <w:lvlJc w:val="left"/>
      <w:pPr>
        <w:ind w:left="7128" w:hanging="224"/>
      </w:pPr>
      <w:rPr>
        <w:rFonts w:hint="default"/>
        <w:lang w:val="ru-RU" w:eastAsia="ru-RU" w:bidi="ru-RU"/>
      </w:rPr>
    </w:lvl>
  </w:abstractNum>
  <w:abstractNum w:abstractNumId="8" w15:restartNumberingAfterBreak="0">
    <w:nsid w:val="38170DC3"/>
    <w:multiLevelType w:val="hybridMultilevel"/>
    <w:tmpl w:val="28BE7216"/>
    <w:lvl w:ilvl="0" w:tplc="55FE58C6">
      <w:numFmt w:val="bullet"/>
      <w:lvlText w:val="-"/>
      <w:lvlJc w:val="left"/>
      <w:pPr>
        <w:ind w:left="107" w:hanging="171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1458B068">
      <w:numFmt w:val="bullet"/>
      <w:lvlText w:val="•"/>
      <w:lvlJc w:val="left"/>
      <w:pPr>
        <w:ind w:left="968" w:hanging="171"/>
      </w:pPr>
      <w:rPr>
        <w:rFonts w:hint="default"/>
        <w:lang w:val="ru-RU" w:eastAsia="ru-RU" w:bidi="ru-RU"/>
      </w:rPr>
    </w:lvl>
    <w:lvl w:ilvl="2" w:tplc="30348168">
      <w:numFmt w:val="bullet"/>
      <w:lvlText w:val="•"/>
      <w:lvlJc w:val="left"/>
      <w:pPr>
        <w:ind w:left="1837" w:hanging="171"/>
      </w:pPr>
      <w:rPr>
        <w:rFonts w:hint="default"/>
        <w:lang w:val="ru-RU" w:eastAsia="ru-RU" w:bidi="ru-RU"/>
      </w:rPr>
    </w:lvl>
    <w:lvl w:ilvl="3" w:tplc="D11A6026">
      <w:numFmt w:val="bullet"/>
      <w:lvlText w:val="•"/>
      <w:lvlJc w:val="left"/>
      <w:pPr>
        <w:ind w:left="2705" w:hanging="171"/>
      </w:pPr>
      <w:rPr>
        <w:rFonts w:hint="default"/>
        <w:lang w:val="ru-RU" w:eastAsia="ru-RU" w:bidi="ru-RU"/>
      </w:rPr>
    </w:lvl>
    <w:lvl w:ilvl="4" w:tplc="F56A8CF4">
      <w:numFmt w:val="bullet"/>
      <w:lvlText w:val="•"/>
      <w:lvlJc w:val="left"/>
      <w:pPr>
        <w:ind w:left="3574" w:hanging="171"/>
      </w:pPr>
      <w:rPr>
        <w:rFonts w:hint="default"/>
        <w:lang w:val="ru-RU" w:eastAsia="ru-RU" w:bidi="ru-RU"/>
      </w:rPr>
    </w:lvl>
    <w:lvl w:ilvl="5" w:tplc="005E58B0">
      <w:numFmt w:val="bullet"/>
      <w:lvlText w:val="•"/>
      <w:lvlJc w:val="left"/>
      <w:pPr>
        <w:ind w:left="4443" w:hanging="171"/>
      </w:pPr>
      <w:rPr>
        <w:rFonts w:hint="default"/>
        <w:lang w:val="ru-RU" w:eastAsia="ru-RU" w:bidi="ru-RU"/>
      </w:rPr>
    </w:lvl>
    <w:lvl w:ilvl="6" w:tplc="C7F8F03E">
      <w:numFmt w:val="bullet"/>
      <w:lvlText w:val="•"/>
      <w:lvlJc w:val="left"/>
      <w:pPr>
        <w:ind w:left="5311" w:hanging="171"/>
      </w:pPr>
      <w:rPr>
        <w:rFonts w:hint="default"/>
        <w:lang w:val="ru-RU" w:eastAsia="ru-RU" w:bidi="ru-RU"/>
      </w:rPr>
    </w:lvl>
    <w:lvl w:ilvl="7" w:tplc="18FE4E6C">
      <w:numFmt w:val="bullet"/>
      <w:lvlText w:val="•"/>
      <w:lvlJc w:val="left"/>
      <w:pPr>
        <w:ind w:left="6180" w:hanging="171"/>
      </w:pPr>
      <w:rPr>
        <w:rFonts w:hint="default"/>
        <w:lang w:val="ru-RU" w:eastAsia="ru-RU" w:bidi="ru-RU"/>
      </w:rPr>
    </w:lvl>
    <w:lvl w:ilvl="8" w:tplc="E1003D54">
      <w:numFmt w:val="bullet"/>
      <w:lvlText w:val="•"/>
      <w:lvlJc w:val="left"/>
      <w:pPr>
        <w:ind w:left="7048" w:hanging="171"/>
      </w:pPr>
      <w:rPr>
        <w:rFonts w:hint="default"/>
        <w:lang w:val="ru-RU" w:eastAsia="ru-RU" w:bidi="ru-RU"/>
      </w:rPr>
    </w:lvl>
  </w:abstractNum>
  <w:abstractNum w:abstractNumId="9" w15:restartNumberingAfterBreak="0">
    <w:nsid w:val="39A06E6D"/>
    <w:multiLevelType w:val="hybridMultilevel"/>
    <w:tmpl w:val="97E48620"/>
    <w:lvl w:ilvl="0" w:tplc="F5C8C0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CEA742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886344">
      <w:start w:val="700"/>
      <w:numFmt w:val="decimal"/>
      <w:lvlText w:val="%3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7A3B34"/>
    <w:multiLevelType w:val="hybridMultilevel"/>
    <w:tmpl w:val="776038F8"/>
    <w:lvl w:ilvl="0" w:tplc="0D141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5C2B15"/>
    <w:multiLevelType w:val="hybridMultilevel"/>
    <w:tmpl w:val="59D4B302"/>
    <w:lvl w:ilvl="0" w:tplc="40F44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5B0480"/>
    <w:multiLevelType w:val="hybridMultilevel"/>
    <w:tmpl w:val="9BE67038"/>
    <w:lvl w:ilvl="0" w:tplc="AD02B00C">
      <w:numFmt w:val="bullet"/>
      <w:lvlText w:val="-"/>
      <w:lvlJc w:val="left"/>
      <w:pPr>
        <w:ind w:left="107" w:hanging="164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57105CE8">
      <w:numFmt w:val="bullet"/>
      <w:lvlText w:val="•"/>
      <w:lvlJc w:val="left"/>
      <w:pPr>
        <w:ind w:left="968" w:hanging="164"/>
      </w:pPr>
      <w:rPr>
        <w:rFonts w:hint="default"/>
        <w:lang w:val="ru-RU" w:eastAsia="ru-RU" w:bidi="ru-RU"/>
      </w:rPr>
    </w:lvl>
    <w:lvl w:ilvl="2" w:tplc="95AC767A">
      <w:numFmt w:val="bullet"/>
      <w:lvlText w:val="•"/>
      <w:lvlJc w:val="left"/>
      <w:pPr>
        <w:ind w:left="1837" w:hanging="164"/>
      </w:pPr>
      <w:rPr>
        <w:rFonts w:hint="default"/>
        <w:lang w:val="ru-RU" w:eastAsia="ru-RU" w:bidi="ru-RU"/>
      </w:rPr>
    </w:lvl>
    <w:lvl w:ilvl="3" w:tplc="C8DA09B6">
      <w:numFmt w:val="bullet"/>
      <w:lvlText w:val="•"/>
      <w:lvlJc w:val="left"/>
      <w:pPr>
        <w:ind w:left="2706" w:hanging="164"/>
      </w:pPr>
      <w:rPr>
        <w:rFonts w:hint="default"/>
        <w:lang w:val="ru-RU" w:eastAsia="ru-RU" w:bidi="ru-RU"/>
      </w:rPr>
    </w:lvl>
    <w:lvl w:ilvl="4" w:tplc="F1F003B2">
      <w:numFmt w:val="bullet"/>
      <w:lvlText w:val="•"/>
      <w:lvlJc w:val="left"/>
      <w:pPr>
        <w:ind w:left="3575" w:hanging="164"/>
      </w:pPr>
      <w:rPr>
        <w:rFonts w:hint="default"/>
        <w:lang w:val="ru-RU" w:eastAsia="ru-RU" w:bidi="ru-RU"/>
      </w:rPr>
    </w:lvl>
    <w:lvl w:ilvl="5" w:tplc="18D059E8">
      <w:numFmt w:val="bullet"/>
      <w:lvlText w:val="•"/>
      <w:lvlJc w:val="left"/>
      <w:pPr>
        <w:ind w:left="4444" w:hanging="164"/>
      </w:pPr>
      <w:rPr>
        <w:rFonts w:hint="default"/>
        <w:lang w:val="ru-RU" w:eastAsia="ru-RU" w:bidi="ru-RU"/>
      </w:rPr>
    </w:lvl>
    <w:lvl w:ilvl="6" w:tplc="7A849C9A">
      <w:numFmt w:val="bullet"/>
      <w:lvlText w:val="•"/>
      <w:lvlJc w:val="left"/>
      <w:pPr>
        <w:ind w:left="5312" w:hanging="164"/>
      </w:pPr>
      <w:rPr>
        <w:rFonts w:hint="default"/>
        <w:lang w:val="ru-RU" w:eastAsia="ru-RU" w:bidi="ru-RU"/>
      </w:rPr>
    </w:lvl>
    <w:lvl w:ilvl="7" w:tplc="510E184E">
      <w:numFmt w:val="bullet"/>
      <w:lvlText w:val="•"/>
      <w:lvlJc w:val="left"/>
      <w:pPr>
        <w:ind w:left="6181" w:hanging="164"/>
      </w:pPr>
      <w:rPr>
        <w:rFonts w:hint="default"/>
        <w:lang w:val="ru-RU" w:eastAsia="ru-RU" w:bidi="ru-RU"/>
      </w:rPr>
    </w:lvl>
    <w:lvl w:ilvl="8" w:tplc="DB82B590">
      <w:numFmt w:val="bullet"/>
      <w:lvlText w:val="•"/>
      <w:lvlJc w:val="left"/>
      <w:pPr>
        <w:ind w:left="7050" w:hanging="164"/>
      </w:pPr>
      <w:rPr>
        <w:rFonts w:hint="default"/>
        <w:lang w:val="ru-RU" w:eastAsia="ru-RU" w:bidi="ru-RU"/>
      </w:rPr>
    </w:lvl>
  </w:abstractNum>
  <w:abstractNum w:abstractNumId="13" w15:restartNumberingAfterBreak="0">
    <w:nsid w:val="51102BE1"/>
    <w:multiLevelType w:val="hybridMultilevel"/>
    <w:tmpl w:val="770EB476"/>
    <w:lvl w:ilvl="0" w:tplc="890C0D24">
      <w:start w:val="2"/>
      <w:numFmt w:val="decimal"/>
      <w:lvlText w:val="%1."/>
      <w:lvlJc w:val="left"/>
      <w:pPr>
        <w:ind w:left="643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5D0844C9"/>
    <w:multiLevelType w:val="hybridMultilevel"/>
    <w:tmpl w:val="19345822"/>
    <w:lvl w:ilvl="0" w:tplc="62E2D07C">
      <w:start w:val="1"/>
      <w:numFmt w:val="decimal"/>
      <w:lvlText w:val="%1."/>
      <w:lvlJc w:val="left"/>
      <w:pPr>
        <w:ind w:left="262" w:hanging="2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1" w:tplc="C062FF4E">
      <w:start w:val="1"/>
      <w:numFmt w:val="decimal"/>
      <w:lvlText w:val="%2."/>
      <w:lvlJc w:val="left"/>
      <w:pPr>
        <w:ind w:left="262" w:hanging="204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2" w:tplc="EB3CF0AE">
      <w:numFmt w:val="bullet"/>
      <w:lvlText w:val="•"/>
      <w:lvlJc w:val="left"/>
      <w:pPr>
        <w:ind w:left="2185" w:hanging="204"/>
      </w:pPr>
      <w:rPr>
        <w:rFonts w:hint="default"/>
        <w:lang w:val="ru-RU" w:eastAsia="ru-RU" w:bidi="ru-RU"/>
      </w:rPr>
    </w:lvl>
    <w:lvl w:ilvl="3" w:tplc="E250B8D0">
      <w:numFmt w:val="bullet"/>
      <w:lvlText w:val="•"/>
      <w:lvlJc w:val="left"/>
      <w:pPr>
        <w:ind w:left="3147" w:hanging="204"/>
      </w:pPr>
      <w:rPr>
        <w:rFonts w:hint="default"/>
        <w:lang w:val="ru-RU" w:eastAsia="ru-RU" w:bidi="ru-RU"/>
      </w:rPr>
    </w:lvl>
    <w:lvl w:ilvl="4" w:tplc="9E800C38">
      <w:numFmt w:val="bullet"/>
      <w:lvlText w:val="•"/>
      <w:lvlJc w:val="left"/>
      <w:pPr>
        <w:ind w:left="4110" w:hanging="204"/>
      </w:pPr>
      <w:rPr>
        <w:rFonts w:hint="default"/>
        <w:lang w:val="ru-RU" w:eastAsia="ru-RU" w:bidi="ru-RU"/>
      </w:rPr>
    </w:lvl>
    <w:lvl w:ilvl="5" w:tplc="06F42CE2">
      <w:numFmt w:val="bullet"/>
      <w:lvlText w:val="•"/>
      <w:lvlJc w:val="left"/>
      <w:pPr>
        <w:ind w:left="5073" w:hanging="204"/>
      </w:pPr>
      <w:rPr>
        <w:rFonts w:hint="default"/>
        <w:lang w:val="ru-RU" w:eastAsia="ru-RU" w:bidi="ru-RU"/>
      </w:rPr>
    </w:lvl>
    <w:lvl w:ilvl="6" w:tplc="3C12DAE4">
      <w:numFmt w:val="bullet"/>
      <w:lvlText w:val="•"/>
      <w:lvlJc w:val="left"/>
      <w:pPr>
        <w:ind w:left="6035" w:hanging="204"/>
      </w:pPr>
      <w:rPr>
        <w:rFonts w:hint="default"/>
        <w:lang w:val="ru-RU" w:eastAsia="ru-RU" w:bidi="ru-RU"/>
      </w:rPr>
    </w:lvl>
    <w:lvl w:ilvl="7" w:tplc="F5C8A5FA">
      <w:numFmt w:val="bullet"/>
      <w:lvlText w:val="•"/>
      <w:lvlJc w:val="left"/>
      <w:pPr>
        <w:ind w:left="6998" w:hanging="204"/>
      </w:pPr>
      <w:rPr>
        <w:rFonts w:hint="default"/>
        <w:lang w:val="ru-RU" w:eastAsia="ru-RU" w:bidi="ru-RU"/>
      </w:rPr>
    </w:lvl>
    <w:lvl w:ilvl="8" w:tplc="D278C242">
      <w:numFmt w:val="bullet"/>
      <w:lvlText w:val="•"/>
      <w:lvlJc w:val="left"/>
      <w:pPr>
        <w:ind w:left="7961" w:hanging="204"/>
      </w:pPr>
      <w:rPr>
        <w:rFonts w:hint="default"/>
        <w:lang w:val="ru-RU" w:eastAsia="ru-RU" w:bidi="ru-RU"/>
      </w:rPr>
    </w:lvl>
  </w:abstractNum>
  <w:abstractNum w:abstractNumId="15" w15:restartNumberingAfterBreak="0">
    <w:nsid w:val="6BE152C6"/>
    <w:multiLevelType w:val="hybridMultilevel"/>
    <w:tmpl w:val="916439B2"/>
    <w:lvl w:ilvl="0" w:tplc="F4AAC6C8">
      <w:start w:val="1"/>
      <w:numFmt w:val="decimal"/>
      <w:lvlText w:val="%1."/>
      <w:lvlJc w:val="left"/>
      <w:pPr>
        <w:ind w:left="107" w:hanging="228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1" w:tplc="8D52E432">
      <w:numFmt w:val="bullet"/>
      <w:lvlText w:val="•"/>
      <w:lvlJc w:val="left"/>
      <w:pPr>
        <w:ind w:left="968" w:hanging="228"/>
      </w:pPr>
      <w:rPr>
        <w:rFonts w:hint="default"/>
        <w:lang w:val="ru-RU" w:eastAsia="ru-RU" w:bidi="ru-RU"/>
      </w:rPr>
    </w:lvl>
    <w:lvl w:ilvl="2" w:tplc="FB300696">
      <w:numFmt w:val="bullet"/>
      <w:lvlText w:val="•"/>
      <w:lvlJc w:val="left"/>
      <w:pPr>
        <w:ind w:left="1837" w:hanging="228"/>
      </w:pPr>
      <w:rPr>
        <w:rFonts w:hint="default"/>
        <w:lang w:val="ru-RU" w:eastAsia="ru-RU" w:bidi="ru-RU"/>
      </w:rPr>
    </w:lvl>
    <w:lvl w:ilvl="3" w:tplc="013A8616">
      <w:numFmt w:val="bullet"/>
      <w:lvlText w:val="•"/>
      <w:lvlJc w:val="left"/>
      <w:pPr>
        <w:ind w:left="2706" w:hanging="228"/>
      </w:pPr>
      <w:rPr>
        <w:rFonts w:hint="default"/>
        <w:lang w:val="ru-RU" w:eastAsia="ru-RU" w:bidi="ru-RU"/>
      </w:rPr>
    </w:lvl>
    <w:lvl w:ilvl="4" w:tplc="59BCFDDA">
      <w:numFmt w:val="bullet"/>
      <w:lvlText w:val="•"/>
      <w:lvlJc w:val="left"/>
      <w:pPr>
        <w:ind w:left="3574" w:hanging="228"/>
      </w:pPr>
      <w:rPr>
        <w:rFonts w:hint="default"/>
        <w:lang w:val="ru-RU" w:eastAsia="ru-RU" w:bidi="ru-RU"/>
      </w:rPr>
    </w:lvl>
    <w:lvl w:ilvl="5" w:tplc="33A8045E">
      <w:numFmt w:val="bullet"/>
      <w:lvlText w:val="•"/>
      <w:lvlJc w:val="left"/>
      <w:pPr>
        <w:ind w:left="4443" w:hanging="228"/>
      </w:pPr>
      <w:rPr>
        <w:rFonts w:hint="default"/>
        <w:lang w:val="ru-RU" w:eastAsia="ru-RU" w:bidi="ru-RU"/>
      </w:rPr>
    </w:lvl>
    <w:lvl w:ilvl="6" w:tplc="E69CA018">
      <w:numFmt w:val="bullet"/>
      <w:lvlText w:val="•"/>
      <w:lvlJc w:val="left"/>
      <w:pPr>
        <w:ind w:left="5312" w:hanging="228"/>
      </w:pPr>
      <w:rPr>
        <w:rFonts w:hint="default"/>
        <w:lang w:val="ru-RU" w:eastAsia="ru-RU" w:bidi="ru-RU"/>
      </w:rPr>
    </w:lvl>
    <w:lvl w:ilvl="7" w:tplc="67C67E90">
      <w:numFmt w:val="bullet"/>
      <w:lvlText w:val="•"/>
      <w:lvlJc w:val="left"/>
      <w:pPr>
        <w:ind w:left="6180" w:hanging="228"/>
      </w:pPr>
      <w:rPr>
        <w:rFonts w:hint="default"/>
        <w:lang w:val="ru-RU" w:eastAsia="ru-RU" w:bidi="ru-RU"/>
      </w:rPr>
    </w:lvl>
    <w:lvl w:ilvl="8" w:tplc="FAF8BAC8">
      <w:numFmt w:val="bullet"/>
      <w:lvlText w:val="•"/>
      <w:lvlJc w:val="left"/>
      <w:pPr>
        <w:ind w:left="7049" w:hanging="228"/>
      </w:pPr>
      <w:rPr>
        <w:rFonts w:hint="default"/>
        <w:lang w:val="ru-RU" w:eastAsia="ru-RU" w:bidi="ru-RU"/>
      </w:rPr>
    </w:lvl>
  </w:abstractNum>
  <w:abstractNum w:abstractNumId="16" w15:restartNumberingAfterBreak="0">
    <w:nsid w:val="77485254"/>
    <w:multiLevelType w:val="hybridMultilevel"/>
    <w:tmpl w:val="02EEE2F8"/>
    <w:lvl w:ilvl="0" w:tplc="1C3EC660">
      <w:start w:val="1"/>
      <w:numFmt w:val="decimal"/>
      <w:lvlText w:val="%1."/>
      <w:lvlJc w:val="left"/>
      <w:pPr>
        <w:ind w:left="689" w:hanging="405"/>
      </w:pPr>
      <w:rPr>
        <w:rFonts w:ascii="NTHelvetica/Cyrillic" w:hAnsi="NTHelvetica/Cyrillic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79E4A67"/>
    <w:multiLevelType w:val="hybridMultilevel"/>
    <w:tmpl w:val="256E5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EA742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590003"/>
    <w:multiLevelType w:val="hybridMultilevel"/>
    <w:tmpl w:val="CA2EE1A2"/>
    <w:lvl w:ilvl="0" w:tplc="D1CAF3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6"/>
  </w:num>
  <w:num w:numId="5">
    <w:abstractNumId w:val="0"/>
  </w:num>
  <w:num w:numId="6">
    <w:abstractNumId w:val="11"/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12"/>
  </w:num>
  <w:num w:numId="12">
    <w:abstractNumId w:val="15"/>
  </w:num>
  <w:num w:numId="13">
    <w:abstractNumId w:val="4"/>
  </w:num>
  <w:num w:numId="14">
    <w:abstractNumId w:val="7"/>
  </w:num>
  <w:num w:numId="15">
    <w:abstractNumId w:val="14"/>
  </w:num>
  <w:num w:numId="16">
    <w:abstractNumId w:val="5"/>
  </w:num>
  <w:num w:numId="17">
    <w:abstractNumId w:val="1"/>
  </w:num>
  <w:num w:numId="18">
    <w:abstractNumId w:val="17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4"/>
    </w:lvlOverride>
    <w:lvlOverride w:ilvl="2">
      <w:startOverride w:val="7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67"/>
    <w:rsid w:val="00010575"/>
    <w:rsid w:val="00010D9A"/>
    <w:rsid w:val="00011821"/>
    <w:rsid w:val="0001263F"/>
    <w:rsid w:val="000137A6"/>
    <w:rsid w:val="00017E53"/>
    <w:rsid w:val="0002065F"/>
    <w:rsid w:val="00022382"/>
    <w:rsid w:val="000249E2"/>
    <w:rsid w:val="00026D20"/>
    <w:rsid w:val="00032EFD"/>
    <w:rsid w:val="00043591"/>
    <w:rsid w:val="0006065D"/>
    <w:rsid w:val="00060AF3"/>
    <w:rsid w:val="00067E7E"/>
    <w:rsid w:val="00074525"/>
    <w:rsid w:val="00080257"/>
    <w:rsid w:val="00090AF7"/>
    <w:rsid w:val="00094A02"/>
    <w:rsid w:val="000B3A80"/>
    <w:rsid w:val="000D2B2F"/>
    <w:rsid w:val="000D3888"/>
    <w:rsid w:val="000E0DAC"/>
    <w:rsid w:val="001023B2"/>
    <w:rsid w:val="001024C2"/>
    <w:rsid w:val="00104723"/>
    <w:rsid w:val="00116763"/>
    <w:rsid w:val="00141BCB"/>
    <w:rsid w:val="001455FB"/>
    <w:rsid w:val="00150F93"/>
    <w:rsid w:val="00161693"/>
    <w:rsid w:val="00162679"/>
    <w:rsid w:val="00183A4C"/>
    <w:rsid w:val="00190EEE"/>
    <w:rsid w:val="001A7C3B"/>
    <w:rsid w:val="001B7DA0"/>
    <w:rsid w:val="001C46C7"/>
    <w:rsid w:val="001C4FED"/>
    <w:rsid w:val="001C64B3"/>
    <w:rsid w:val="001F6A09"/>
    <w:rsid w:val="00204010"/>
    <w:rsid w:val="00204092"/>
    <w:rsid w:val="0020691E"/>
    <w:rsid w:val="002143B0"/>
    <w:rsid w:val="00216290"/>
    <w:rsid w:val="0021769C"/>
    <w:rsid w:val="002519B3"/>
    <w:rsid w:val="00262D4B"/>
    <w:rsid w:val="00267509"/>
    <w:rsid w:val="00272374"/>
    <w:rsid w:val="0027362C"/>
    <w:rsid w:val="0027396C"/>
    <w:rsid w:val="00280E23"/>
    <w:rsid w:val="0028551F"/>
    <w:rsid w:val="002A051A"/>
    <w:rsid w:val="002A47E6"/>
    <w:rsid w:val="002B4098"/>
    <w:rsid w:val="002D19C8"/>
    <w:rsid w:val="002D2FE7"/>
    <w:rsid w:val="002E2733"/>
    <w:rsid w:val="002E29A4"/>
    <w:rsid w:val="002F1A63"/>
    <w:rsid w:val="002F7279"/>
    <w:rsid w:val="00302847"/>
    <w:rsid w:val="00316447"/>
    <w:rsid w:val="00322E1B"/>
    <w:rsid w:val="00323162"/>
    <w:rsid w:val="00342EC3"/>
    <w:rsid w:val="003437FA"/>
    <w:rsid w:val="0035794F"/>
    <w:rsid w:val="0036516B"/>
    <w:rsid w:val="00370136"/>
    <w:rsid w:val="00370600"/>
    <w:rsid w:val="003867D1"/>
    <w:rsid w:val="00387A47"/>
    <w:rsid w:val="00392413"/>
    <w:rsid w:val="00392F1E"/>
    <w:rsid w:val="00393398"/>
    <w:rsid w:val="003B1495"/>
    <w:rsid w:val="003B3B2F"/>
    <w:rsid w:val="003B5313"/>
    <w:rsid w:val="003D6C47"/>
    <w:rsid w:val="003D7444"/>
    <w:rsid w:val="003F6662"/>
    <w:rsid w:val="00402110"/>
    <w:rsid w:val="0040722D"/>
    <w:rsid w:val="004105F5"/>
    <w:rsid w:val="0041209D"/>
    <w:rsid w:val="004333C0"/>
    <w:rsid w:val="00435174"/>
    <w:rsid w:val="00441D35"/>
    <w:rsid w:val="00444642"/>
    <w:rsid w:val="00454968"/>
    <w:rsid w:val="0046449E"/>
    <w:rsid w:val="004717C7"/>
    <w:rsid w:val="00471D31"/>
    <w:rsid w:val="00474B79"/>
    <w:rsid w:val="0048216A"/>
    <w:rsid w:val="004A0ACE"/>
    <w:rsid w:val="004B7A88"/>
    <w:rsid w:val="004C63AD"/>
    <w:rsid w:val="004C7BC0"/>
    <w:rsid w:val="004E1C41"/>
    <w:rsid w:val="004F0825"/>
    <w:rsid w:val="004F26B5"/>
    <w:rsid w:val="004F3052"/>
    <w:rsid w:val="005050BB"/>
    <w:rsid w:val="005114BF"/>
    <w:rsid w:val="005324CE"/>
    <w:rsid w:val="00537FF7"/>
    <w:rsid w:val="0056494C"/>
    <w:rsid w:val="00564D06"/>
    <w:rsid w:val="005724BB"/>
    <w:rsid w:val="00580728"/>
    <w:rsid w:val="00581DC5"/>
    <w:rsid w:val="005828C4"/>
    <w:rsid w:val="0059097C"/>
    <w:rsid w:val="00597BC0"/>
    <w:rsid w:val="005A3048"/>
    <w:rsid w:val="005A7A1E"/>
    <w:rsid w:val="005C7308"/>
    <w:rsid w:val="005D67F5"/>
    <w:rsid w:val="005E302E"/>
    <w:rsid w:val="005F02A8"/>
    <w:rsid w:val="005F0315"/>
    <w:rsid w:val="006001A4"/>
    <w:rsid w:val="006157F1"/>
    <w:rsid w:val="00631EEB"/>
    <w:rsid w:val="006325A0"/>
    <w:rsid w:val="0064197C"/>
    <w:rsid w:val="006462D0"/>
    <w:rsid w:val="0065145C"/>
    <w:rsid w:val="0065342E"/>
    <w:rsid w:val="00655A21"/>
    <w:rsid w:val="00662663"/>
    <w:rsid w:val="00677FCA"/>
    <w:rsid w:val="006A3DFF"/>
    <w:rsid w:val="006B0A86"/>
    <w:rsid w:val="006B438A"/>
    <w:rsid w:val="006C1F03"/>
    <w:rsid w:val="006C6687"/>
    <w:rsid w:val="006D05B8"/>
    <w:rsid w:val="006D2FA3"/>
    <w:rsid w:val="006D6669"/>
    <w:rsid w:val="006E45AA"/>
    <w:rsid w:val="006F7D0C"/>
    <w:rsid w:val="00717A3F"/>
    <w:rsid w:val="00725124"/>
    <w:rsid w:val="00735094"/>
    <w:rsid w:val="007406F6"/>
    <w:rsid w:val="00752A5D"/>
    <w:rsid w:val="00761C03"/>
    <w:rsid w:val="007666EF"/>
    <w:rsid w:val="0077154D"/>
    <w:rsid w:val="0078096B"/>
    <w:rsid w:val="00785965"/>
    <w:rsid w:val="007A3687"/>
    <w:rsid w:val="007B1481"/>
    <w:rsid w:val="007D01FE"/>
    <w:rsid w:val="007D5B47"/>
    <w:rsid w:val="007D6573"/>
    <w:rsid w:val="007F6641"/>
    <w:rsid w:val="00815BA4"/>
    <w:rsid w:val="00817319"/>
    <w:rsid w:val="0082580A"/>
    <w:rsid w:val="00827BEB"/>
    <w:rsid w:val="00832E00"/>
    <w:rsid w:val="0084591F"/>
    <w:rsid w:val="00851224"/>
    <w:rsid w:val="0086348E"/>
    <w:rsid w:val="0087493A"/>
    <w:rsid w:val="0087559C"/>
    <w:rsid w:val="00880D7D"/>
    <w:rsid w:val="00894F26"/>
    <w:rsid w:val="008A0C75"/>
    <w:rsid w:val="008B1C8C"/>
    <w:rsid w:val="008B416B"/>
    <w:rsid w:val="008C0825"/>
    <w:rsid w:val="008C315D"/>
    <w:rsid w:val="008C4A96"/>
    <w:rsid w:val="008E75D6"/>
    <w:rsid w:val="009022FF"/>
    <w:rsid w:val="00916BF4"/>
    <w:rsid w:val="00917EA7"/>
    <w:rsid w:val="009227E1"/>
    <w:rsid w:val="00934BDD"/>
    <w:rsid w:val="00935E81"/>
    <w:rsid w:val="00961456"/>
    <w:rsid w:val="00970381"/>
    <w:rsid w:val="00973159"/>
    <w:rsid w:val="00987856"/>
    <w:rsid w:val="00992FB7"/>
    <w:rsid w:val="009A67FE"/>
    <w:rsid w:val="009A7181"/>
    <w:rsid w:val="009C321B"/>
    <w:rsid w:val="009E3B69"/>
    <w:rsid w:val="009F6A72"/>
    <w:rsid w:val="00A043B4"/>
    <w:rsid w:val="00A0603E"/>
    <w:rsid w:val="00A152DE"/>
    <w:rsid w:val="00A20F97"/>
    <w:rsid w:val="00A42D63"/>
    <w:rsid w:val="00A42F5F"/>
    <w:rsid w:val="00A463D1"/>
    <w:rsid w:val="00A5439E"/>
    <w:rsid w:val="00A55B43"/>
    <w:rsid w:val="00A65DC9"/>
    <w:rsid w:val="00A77477"/>
    <w:rsid w:val="00A808ED"/>
    <w:rsid w:val="00A83913"/>
    <w:rsid w:val="00A85922"/>
    <w:rsid w:val="00A86EB6"/>
    <w:rsid w:val="00A87420"/>
    <w:rsid w:val="00A918F7"/>
    <w:rsid w:val="00A91D76"/>
    <w:rsid w:val="00A96567"/>
    <w:rsid w:val="00AA53EF"/>
    <w:rsid w:val="00AC387A"/>
    <w:rsid w:val="00AD6716"/>
    <w:rsid w:val="00AE24FD"/>
    <w:rsid w:val="00AF47D0"/>
    <w:rsid w:val="00B1280D"/>
    <w:rsid w:val="00B264E4"/>
    <w:rsid w:val="00B31674"/>
    <w:rsid w:val="00B64555"/>
    <w:rsid w:val="00B73D4A"/>
    <w:rsid w:val="00B75024"/>
    <w:rsid w:val="00B818B0"/>
    <w:rsid w:val="00B92FA7"/>
    <w:rsid w:val="00B9414F"/>
    <w:rsid w:val="00B9509A"/>
    <w:rsid w:val="00BA29EF"/>
    <w:rsid w:val="00BA633D"/>
    <w:rsid w:val="00BB239C"/>
    <w:rsid w:val="00BD23A7"/>
    <w:rsid w:val="00BD41BD"/>
    <w:rsid w:val="00C02B89"/>
    <w:rsid w:val="00C077C8"/>
    <w:rsid w:val="00C11593"/>
    <w:rsid w:val="00C30E3E"/>
    <w:rsid w:val="00C374C4"/>
    <w:rsid w:val="00C478F4"/>
    <w:rsid w:val="00C5105C"/>
    <w:rsid w:val="00C55151"/>
    <w:rsid w:val="00C55E11"/>
    <w:rsid w:val="00C64CA8"/>
    <w:rsid w:val="00C83144"/>
    <w:rsid w:val="00C91899"/>
    <w:rsid w:val="00C93B31"/>
    <w:rsid w:val="00CA4DC3"/>
    <w:rsid w:val="00CB35C6"/>
    <w:rsid w:val="00CB38A4"/>
    <w:rsid w:val="00CB6BB2"/>
    <w:rsid w:val="00CC78AB"/>
    <w:rsid w:val="00CD2AF7"/>
    <w:rsid w:val="00CE19A4"/>
    <w:rsid w:val="00CE2AE7"/>
    <w:rsid w:val="00CE555D"/>
    <w:rsid w:val="00D07A50"/>
    <w:rsid w:val="00D27AE5"/>
    <w:rsid w:val="00D50602"/>
    <w:rsid w:val="00D5100D"/>
    <w:rsid w:val="00D51451"/>
    <w:rsid w:val="00D54F22"/>
    <w:rsid w:val="00D61689"/>
    <w:rsid w:val="00D72810"/>
    <w:rsid w:val="00D80189"/>
    <w:rsid w:val="00D84717"/>
    <w:rsid w:val="00D84942"/>
    <w:rsid w:val="00D90D46"/>
    <w:rsid w:val="00D913FF"/>
    <w:rsid w:val="00D92656"/>
    <w:rsid w:val="00D952DF"/>
    <w:rsid w:val="00D97346"/>
    <w:rsid w:val="00DA32AF"/>
    <w:rsid w:val="00DA7943"/>
    <w:rsid w:val="00DD0B07"/>
    <w:rsid w:val="00E00E01"/>
    <w:rsid w:val="00E015BE"/>
    <w:rsid w:val="00E14FF0"/>
    <w:rsid w:val="00E2568C"/>
    <w:rsid w:val="00E32AF0"/>
    <w:rsid w:val="00E55ACD"/>
    <w:rsid w:val="00E6385B"/>
    <w:rsid w:val="00E64CC9"/>
    <w:rsid w:val="00E65F7D"/>
    <w:rsid w:val="00E6662A"/>
    <w:rsid w:val="00E72814"/>
    <w:rsid w:val="00E76DD0"/>
    <w:rsid w:val="00E91A55"/>
    <w:rsid w:val="00E9621F"/>
    <w:rsid w:val="00EA543E"/>
    <w:rsid w:val="00EB0B60"/>
    <w:rsid w:val="00EC2638"/>
    <w:rsid w:val="00EC3D3C"/>
    <w:rsid w:val="00EC64E3"/>
    <w:rsid w:val="00ED59BD"/>
    <w:rsid w:val="00EF1A9F"/>
    <w:rsid w:val="00EF4A15"/>
    <w:rsid w:val="00F0279E"/>
    <w:rsid w:val="00F22419"/>
    <w:rsid w:val="00F24967"/>
    <w:rsid w:val="00F41E50"/>
    <w:rsid w:val="00F43FB9"/>
    <w:rsid w:val="00F46742"/>
    <w:rsid w:val="00F63292"/>
    <w:rsid w:val="00F63535"/>
    <w:rsid w:val="00F647E6"/>
    <w:rsid w:val="00F677A9"/>
    <w:rsid w:val="00F70FD8"/>
    <w:rsid w:val="00F846E0"/>
    <w:rsid w:val="00F97F58"/>
    <w:rsid w:val="00FA15D6"/>
    <w:rsid w:val="00FA3363"/>
    <w:rsid w:val="00FA68A1"/>
    <w:rsid w:val="00FB1C6D"/>
    <w:rsid w:val="00FB2D92"/>
    <w:rsid w:val="00FC350C"/>
    <w:rsid w:val="00FC7D4C"/>
    <w:rsid w:val="00FD1D51"/>
    <w:rsid w:val="00FD37B7"/>
    <w:rsid w:val="00FE6DC2"/>
    <w:rsid w:val="00FF681A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29ED5D0"/>
  <w15:docId w15:val="{DEED8AC4-03ED-4B83-8E79-A34D85EE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2F1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2F1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2F1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2F1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2F1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2F1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2F1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2F1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2F1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2F1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F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D27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2F1E"/>
    <w:pPr>
      <w:ind w:left="720"/>
      <w:contextualSpacing/>
    </w:pPr>
  </w:style>
  <w:style w:type="character" w:customStyle="1" w:styleId="a5">
    <w:name w:val="Текст Знак"/>
    <w:link w:val="a6"/>
    <w:rsid w:val="0082580A"/>
    <w:rPr>
      <w:rFonts w:eastAsia="SimSun"/>
      <w:sz w:val="24"/>
      <w:szCs w:val="24"/>
      <w:lang w:eastAsia="zh-CN"/>
    </w:rPr>
  </w:style>
  <w:style w:type="paragraph" w:styleId="a6">
    <w:name w:val="Plain Text"/>
    <w:basedOn w:val="a"/>
    <w:link w:val="a5"/>
    <w:rsid w:val="0082580A"/>
    <w:rPr>
      <w:rFonts w:eastAsia="SimSun" w:cstheme="minorBidi"/>
      <w:lang w:eastAsia="zh-CN"/>
    </w:rPr>
  </w:style>
  <w:style w:type="character" w:customStyle="1" w:styleId="11">
    <w:name w:val="Текст Знак1"/>
    <w:basedOn w:val="a0"/>
    <w:uiPriority w:val="99"/>
    <w:semiHidden/>
    <w:rsid w:val="0082580A"/>
    <w:rPr>
      <w:rFonts w:ascii="Consolas" w:eastAsia="Times New Roman" w:hAnsi="Consolas" w:cs="Consolas"/>
      <w:sz w:val="21"/>
      <w:szCs w:val="21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A42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2D63"/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A42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2D63"/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A42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2D63"/>
    <w:rPr>
      <w:rFonts w:ascii="Tahoma" w:eastAsia="Times New Roman" w:hAnsi="Tahoma" w:cs="Tahoma"/>
      <w:sz w:val="16"/>
      <w:szCs w:val="16"/>
      <w:lang w:val="en-US" w:eastAsia="ru-RU"/>
    </w:rPr>
  </w:style>
  <w:style w:type="table" w:customStyle="1" w:styleId="TableNormal">
    <w:name w:val="Table Normal"/>
    <w:uiPriority w:val="2"/>
    <w:semiHidden/>
    <w:unhideWhenUsed/>
    <w:qFormat/>
    <w:rsid w:val="00474B79"/>
    <w:pPr>
      <w:widowControl w:val="0"/>
      <w:autoSpaceDE w:val="0"/>
      <w:autoSpaceDN w:val="0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rsid w:val="00474B7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474B79"/>
    <w:rPr>
      <w:rFonts w:ascii="Arial" w:eastAsia="Arial" w:hAnsi="Arial" w:cs="Arial"/>
      <w:lang w:eastAsia="ru-RU" w:bidi="ru-RU"/>
    </w:rPr>
  </w:style>
  <w:style w:type="paragraph" w:customStyle="1" w:styleId="TableParagraph">
    <w:name w:val="Table Paragraph"/>
    <w:basedOn w:val="a"/>
    <w:uiPriority w:val="1"/>
    <w:rsid w:val="00474B79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bidi="ru-RU"/>
    </w:rPr>
  </w:style>
  <w:style w:type="character" w:styleId="af">
    <w:name w:val="Hyperlink"/>
    <w:basedOn w:val="a0"/>
    <w:uiPriority w:val="99"/>
    <w:semiHidden/>
    <w:unhideWhenUsed/>
    <w:rsid w:val="00392F1E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392F1E"/>
    <w:rPr>
      <w:color w:val="954F72"/>
      <w:u w:val="single"/>
    </w:rPr>
  </w:style>
  <w:style w:type="paragraph" w:customStyle="1" w:styleId="msonormal0">
    <w:name w:val="msonormal"/>
    <w:basedOn w:val="a"/>
    <w:rsid w:val="00392F1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nt5">
    <w:name w:val="font5"/>
    <w:basedOn w:val="a"/>
    <w:rsid w:val="00392F1E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font6">
    <w:name w:val="font6"/>
    <w:basedOn w:val="a"/>
    <w:rsid w:val="00392F1E"/>
    <w:pPr>
      <w:spacing w:before="100" w:beforeAutospacing="1" w:after="100" w:afterAutospacing="1"/>
    </w:pPr>
    <w:rPr>
      <w:rFonts w:ascii="Arial" w:hAnsi="Arial" w:cs="Arial"/>
      <w:i/>
      <w:iCs/>
      <w:sz w:val="20"/>
    </w:rPr>
  </w:style>
  <w:style w:type="paragraph" w:customStyle="1" w:styleId="xl63">
    <w:name w:val="xl63"/>
    <w:basedOn w:val="a"/>
    <w:rsid w:val="00392F1E"/>
    <w:pPr>
      <w:spacing w:before="100" w:beforeAutospacing="1" w:after="100" w:afterAutospacing="1"/>
    </w:pPr>
    <w:rPr>
      <w:rFonts w:ascii="Times New Roman" w:hAnsi="Times New Roman"/>
      <w:sz w:val="20"/>
    </w:rPr>
  </w:style>
  <w:style w:type="paragraph" w:customStyle="1" w:styleId="xl64">
    <w:name w:val="xl64"/>
    <w:basedOn w:val="a"/>
    <w:rsid w:val="00392F1E"/>
    <w:pPr>
      <w:spacing w:before="100" w:beforeAutospacing="1" w:after="100" w:afterAutospacing="1"/>
      <w:jc w:val="center"/>
    </w:pPr>
    <w:rPr>
      <w:rFonts w:ascii="Times New Roman" w:hAnsi="Times New Roman"/>
      <w:sz w:val="20"/>
    </w:rPr>
  </w:style>
  <w:style w:type="paragraph" w:customStyle="1" w:styleId="xl65">
    <w:name w:val="xl65"/>
    <w:basedOn w:val="a"/>
    <w:rsid w:val="00392F1E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</w:rPr>
  </w:style>
  <w:style w:type="paragraph" w:customStyle="1" w:styleId="xl66">
    <w:name w:val="xl66"/>
    <w:basedOn w:val="a"/>
    <w:rsid w:val="00392F1E"/>
    <w:pP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a"/>
    <w:rsid w:val="00392F1E"/>
    <w:pPr>
      <w:spacing w:before="100" w:beforeAutospacing="1" w:after="100" w:afterAutospacing="1"/>
      <w:jc w:val="center"/>
    </w:pPr>
    <w:rPr>
      <w:rFonts w:ascii="Times New Roman" w:hAnsi="Times New Roman"/>
      <w:sz w:val="20"/>
    </w:rPr>
  </w:style>
  <w:style w:type="paragraph" w:customStyle="1" w:styleId="xl68">
    <w:name w:val="xl68"/>
    <w:basedOn w:val="a"/>
    <w:rsid w:val="00392F1E"/>
    <w:pPr>
      <w:spacing w:before="100" w:beforeAutospacing="1" w:after="100" w:afterAutospacing="1"/>
    </w:pPr>
    <w:rPr>
      <w:rFonts w:ascii="Times New Roman" w:hAnsi="Times New Roman"/>
      <w:sz w:val="20"/>
    </w:rPr>
  </w:style>
  <w:style w:type="paragraph" w:customStyle="1" w:styleId="xl69">
    <w:name w:val="xl69"/>
    <w:basedOn w:val="a"/>
    <w:rsid w:val="00392F1E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</w:rPr>
  </w:style>
  <w:style w:type="paragraph" w:customStyle="1" w:styleId="xl70">
    <w:name w:val="xl70"/>
    <w:basedOn w:val="a"/>
    <w:rsid w:val="00392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392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392F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392F1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392F1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5">
    <w:name w:val="xl75"/>
    <w:basedOn w:val="a"/>
    <w:rsid w:val="00392F1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76">
    <w:name w:val="xl76"/>
    <w:basedOn w:val="a"/>
    <w:rsid w:val="00392F1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0"/>
    </w:rPr>
  </w:style>
  <w:style w:type="paragraph" w:customStyle="1" w:styleId="xl77">
    <w:name w:val="xl77"/>
    <w:basedOn w:val="a"/>
    <w:rsid w:val="00392F1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</w:rPr>
  </w:style>
  <w:style w:type="paragraph" w:customStyle="1" w:styleId="xl78">
    <w:name w:val="xl78"/>
    <w:basedOn w:val="a"/>
    <w:rsid w:val="00392F1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79">
    <w:name w:val="xl79"/>
    <w:basedOn w:val="a"/>
    <w:rsid w:val="00392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</w:rPr>
  </w:style>
  <w:style w:type="paragraph" w:customStyle="1" w:styleId="xl80">
    <w:name w:val="xl80"/>
    <w:basedOn w:val="a"/>
    <w:rsid w:val="00392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81">
    <w:name w:val="xl81"/>
    <w:basedOn w:val="a"/>
    <w:rsid w:val="00392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</w:rPr>
  </w:style>
  <w:style w:type="paragraph" w:customStyle="1" w:styleId="xl82">
    <w:name w:val="xl82"/>
    <w:basedOn w:val="a"/>
    <w:rsid w:val="00392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83">
    <w:name w:val="xl83"/>
    <w:basedOn w:val="a"/>
    <w:rsid w:val="00392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</w:rPr>
  </w:style>
  <w:style w:type="paragraph" w:customStyle="1" w:styleId="xl84">
    <w:name w:val="xl84"/>
    <w:basedOn w:val="a"/>
    <w:rsid w:val="00392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85">
    <w:name w:val="xl85"/>
    <w:basedOn w:val="a"/>
    <w:rsid w:val="00392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86">
    <w:name w:val="xl86"/>
    <w:basedOn w:val="a"/>
    <w:rsid w:val="00392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87">
    <w:name w:val="xl87"/>
    <w:basedOn w:val="a"/>
    <w:rsid w:val="00392F1E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392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</w:rPr>
  </w:style>
  <w:style w:type="paragraph" w:customStyle="1" w:styleId="xl89">
    <w:name w:val="xl89"/>
    <w:basedOn w:val="a"/>
    <w:rsid w:val="00392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</w:rPr>
  </w:style>
  <w:style w:type="paragraph" w:customStyle="1" w:styleId="xl90">
    <w:name w:val="xl90"/>
    <w:basedOn w:val="a"/>
    <w:rsid w:val="00392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</w:rPr>
  </w:style>
  <w:style w:type="paragraph" w:customStyle="1" w:styleId="xl91">
    <w:name w:val="xl91"/>
    <w:basedOn w:val="a"/>
    <w:rsid w:val="00392F1E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rsid w:val="00392F1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93">
    <w:name w:val="xl93"/>
    <w:basedOn w:val="a"/>
    <w:rsid w:val="00392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94">
    <w:name w:val="xl94"/>
    <w:basedOn w:val="a"/>
    <w:rsid w:val="00392F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95">
    <w:name w:val="xl95"/>
    <w:basedOn w:val="a"/>
    <w:rsid w:val="00392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</w:rPr>
  </w:style>
  <w:style w:type="paragraph" w:customStyle="1" w:styleId="xl96">
    <w:name w:val="xl96"/>
    <w:basedOn w:val="a"/>
    <w:rsid w:val="00392F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97">
    <w:name w:val="xl97"/>
    <w:basedOn w:val="a"/>
    <w:rsid w:val="00392F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98">
    <w:name w:val="xl98"/>
    <w:basedOn w:val="a"/>
    <w:rsid w:val="00392F1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99">
    <w:name w:val="xl99"/>
    <w:basedOn w:val="a"/>
    <w:rsid w:val="00392F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</w:rPr>
  </w:style>
  <w:style w:type="paragraph" w:customStyle="1" w:styleId="xl100">
    <w:name w:val="xl100"/>
    <w:basedOn w:val="a"/>
    <w:rsid w:val="00392F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01">
    <w:name w:val="xl101"/>
    <w:basedOn w:val="a"/>
    <w:rsid w:val="00392F1E"/>
    <w:pPr>
      <w:spacing w:before="100" w:beforeAutospacing="1" w:after="100" w:afterAutospacing="1"/>
      <w:textAlignment w:val="center"/>
    </w:pPr>
    <w:rPr>
      <w:rFonts w:ascii="Times New Roman" w:hAnsi="Times New Roman"/>
      <w:sz w:val="20"/>
    </w:rPr>
  </w:style>
  <w:style w:type="paragraph" w:customStyle="1" w:styleId="xl102">
    <w:name w:val="xl102"/>
    <w:basedOn w:val="a"/>
    <w:rsid w:val="00392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</w:rPr>
  </w:style>
  <w:style w:type="paragraph" w:customStyle="1" w:styleId="xl103">
    <w:name w:val="xl103"/>
    <w:basedOn w:val="a"/>
    <w:rsid w:val="00392F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04">
    <w:name w:val="xl104"/>
    <w:basedOn w:val="a"/>
    <w:rsid w:val="00392F1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05">
    <w:name w:val="xl105"/>
    <w:basedOn w:val="a"/>
    <w:rsid w:val="00392F1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6">
    <w:name w:val="xl106"/>
    <w:basedOn w:val="a"/>
    <w:rsid w:val="00392F1E"/>
    <w:pPr>
      <w:spacing w:before="100" w:beforeAutospacing="1" w:after="100" w:afterAutospacing="1"/>
    </w:pPr>
    <w:rPr>
      <w:rFonts w:ascii="Times New Roman" w:hAnsi="Times New Roman"/>
      <w:i/>
      <w:iCs/>
      <w:sz w:val="20"/>
    </w:rPr>
  </w:style>
  <w:style w:type="paragraph" w:customStyle="1" w:styleId="xl107">
    <w:name w:val="xl107"/>
    <w:basedOn w:val="a"/>
    <w:rsid w:val="00392F1E"/>
    <w:pPr>
      <w:spacing w:before="100" w:beforeAutospacing="1" w:after="100" w:afterAutospacing="1"/>
    </w:pPr>
    <w:rPr>
      <w:rFonts w:ascii="Times New Roman" w:hAnsi="Times New Roman"/>
      <w:sz w:val="20"/>
    </w:rPr>
  </w:style>
  <w:style w:type="paragraph" w:customStyle="1" w:styleId="xl108">
    <w:name w:val="xl108"/>
    <w:basedOn w:val="a"/>
    <w:rsid w:val="00392F1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392F1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10">
    <w:name w:val="xl110"/>
    <w:basedOn w:val="a"/>
    <w:rsid w:val="00392F1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392F1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392F1E"/>
    <w:pPr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13">
    <w:name w:val="xl113"/>
    <w:basedOn w:val="a"/>
    <w:rsid w:val="00392F1E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</w:rPr>
  </w:style>
  <w:style w:type="paragraph" w:customStyle="1" w:styleId="xl114">
    <w:name w:val="xl114"/>
    <w:basedOn w:val="a"/>
    <w:rsid w:val="00392F1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392F1E"/>
    <w:pPr>
      <w:spacing w:before="100" w:beforeAutospacing="1" w:after="100" w:afterAutospacing="1"/>
      <w:jc w:val="right"/>
    </w:pPr>
    <w:rPr>
      <w:rFonts w:ascii="Arial" w:hAnsi="Arial" w:cs="Arial"/>
      <w:b/>
      <w:bCs/>
      <w:sz w:val="20"/>
    </w:rPr>
  </w:style>
  <w:style w:type="paragraph" w:customStyle="1" w:styleId="xl116">
    <w:name w:val="xl116"/>
    <w:basedOn w:val="a"/>
    <w:rsid w:val="00392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392F1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18">
    <w:name w:val="xl118"/>
    <w:basedOn w:val="a"/>
    <w:rsid w:val="00392F1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19">
    <w:name w:val="xl119"/>
    <w:basedOn w:val="a"/>
    <w:rsid w:val="00392F1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20">
    <w:name w:val="xl120"/>
    <w:basedOn w:val="a"/>
    <w:rsid w:val="00392F1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392F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22">
    <w:name w:val="xl122"/>
    <w:basedOn w:val="a"/>
    <w:rsid w:val="00392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23">
    <w:name w:val="xl123"/>
    <w:basedOn w:val="a"/>
    <w:rsid w:val="00392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392F1E"/>
    <w:pPr>
      <w:pBdr>
        <w:left w:val="single" w:sz="8" w:space="0" w:color="auto"/>
        <w:right w:val="single" w:sz="8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25">
    <w:name w:val="xl125"/>
    <w:basedOn w:val="a"/>
    <w:rsid w:val="00392F1E"/>
    <w:pPr>
      <w:spacing w:before="100" w:beforeAutospacing="1" w:after="100" w:afterAutospacing="1"/>
      <w:textAlignment w:val="center"/>
    </w:pPr>
    <w:rPr>
      <w:rFonts w:ascii="Times New Roman" w:hAnsi="Times New Roman"/>
      <w:sz w:val="20"/>
    </w:rPr>
  </w:style>
  <w:style w:type="paragraph" w:customStyle="1" w:styleId="xl126">
    <w:name w:val="xl126"/>
    <w:basedOn w:val="a"/>
    <w:rsid w:val="00392F1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27">
    <w:name w:val="xl127"/>
    <w:basedOn w:val="a"/>
    <w:rsid w:val="00392F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28">
    <w:name w:val="xl128"/>
    <w:basedOn w:val="a"/>
    <w:rsid w:val="00392F1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392F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392F1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392F1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392F1E"/>
    <w:pPr>
      <w:pBdr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3">
    <w:name w:val="xl133"/>
    <w:basedOn w:val="a"/>
    <w:rsid w:val="00392F1E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4">
    <w:name w:val="xl134"/>
    <w:basedOn w:val="a"/>
    <w:rsid w:val="00392F1E"/>
    <w:pPr>
      <w:pBdr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5">
    <w:name w:val="xl135"/>
    <w:basedOn w:val="a"/>
    <w:rsid w:val="00392F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36">
    <w:name w:val="xl136"/>
    <w:basedOn w:val="a"/>
    <w:rsid w:val="00392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37">
    <w:name w:val="xl137"/>
    <w:basedOn w:val="a"/>
    <w:rsid w:val="00392F1E"/>
    <w:pPr>
      <w:pBdr>
        <w:lef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8">
    <w:name w:val="xl138"/>
    <w:basedOn w:val="a"/>
    <w:rsid w:val="00392F1E"/>
    <w:pP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9">
    <w:name w:val="xl139"/>
    <w:basedOn w:val="a"/>
    <w:rsid w:val="00392F1E"/>
    <w:pPr>
      <w:pBdr>
        <w:righ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40">
    <w:name w:val="xl140"/>
    <w:basedOn w:val="a"/>
    <w:rsid w:val="00392F1E"/>
    <w:pPr>
      <w:pBdr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41">
    <w:name w:val="xl141"/>
    <w:basedOn w:val="a"/>
    <w:rsid w:val="00392F1E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42">
    <w:name w:val="xl142"/>
    <w:basedOn w:val="a"/>
    <w:rsid w:val="00392F1E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43">
    <w:name w:val="xl143"/>
    <w:basedOn w:val="a"/>
    <w:rsid w:val="00392F1E"/>
    <w:pPr>
      <w:pBdr>
        <w:left w:val="single" w:sz="8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</w:rPr>
  </w:style>
  <w:style w:type="paragraph" w:customStyle="1" w:styleId="xl144">
    <w:name w:val="xl144"/>
    <w:basedOn w:val="a"/>
    <w:rsid w:val="00392F1E"/>
    <w:pPr>
      <w:pBdr>
        <w:left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</w:rPr>
  </w:style>
  <w:style w:type="paragraph" w:customStyle="1" w:styleId="xl145">
    <w:name w:val="xl145"/>
    <w:basedOn w:val="a"/>
    <w:rsid w:val="00392F1E"/>
    <w:pPr>
      <w:pBdr>
        <w:left w:val="single" w:sz="4" w:space="0" w:color="auto"/>
        <w:right w:val="single" w:sz="8" w:space="0" w:color="auto"/>
      </w:pBdr>
      <w:shd w:val="clear" w:color="000000" w:fill="F4B084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</w:rPr>
  </w:style>
  <w:style w:type="paragraph" w:customStyle="1" w:styleId="xl146">
    <w:name w:val="xl146"/>
    <w:basedOn w:val="a"/>
    <w:rsid w:val="00392F1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47">
    <w:name w:val="xl147"/>
    <w:basedOn w:val="a"/>
    <w:rsid w:val="00392F1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</w:rPr>
  </w:style>
  <w:style w:type="paragraph" w:customStyle="1" w:styleId="xl148">
    <w:name w:val="xl148"/>
    <w:basedOn w:val="a"/>
    <w:rsid w:val="00392F1E"/>
    <w:pPr>
      <w:pBdr>
        <w:top w:val="single" w:sz="4" w:space="0" w:color="auto"/>
        <w:lef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49">
    <w:name w:val="xl149"/>
    <w:basedOn w:val="a"/>
    <w:rsid w:val="00392F1E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0">
    <w:name w:val="xl150"/>
    <w:basedOn w:val="a"/>
    <w:rsid w:val="00392F1E"/>
    <w:pPr>
      <w:pBdr>
        <w:top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1">
    <w:name w:val="xl151"/>
    <w:basedOn w:val="a"/>
    <w:rsid w:val="00392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</w:rPr>
  </w:style>
  <w:style w:type="paragraph" w:customStyle="1" w:styleId="xl152">
    <w:name w:val="xl152"/>
    <w:basedOn w:val="a"/>
    <w:rsid w:val="00392F1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3">
    <w:name w:val="xl153"/>
    <w:basedOn w:val="a"/>
    <w:rsid w:val="00392F1E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4">
    <w:name w:val="xl154"/>
    <w:basedOn w:val="a"/>
    <w:rsid w:val="00392F1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5">
    <w:name w:val="xl155"/>
    <w:basedOn w:val="a"/>
    <w:rsid w:val="00392F1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a"/>
    <w:rsid w:val="00392F1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"/>
    <w:rsid w:val="00392F1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392F1E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9">
    <w:name w:val="xl159"/>
    <w:basedOn w:val="a"/>
    <w:rsid w:val="00392F1E"/>
    <w:pP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60">
    <w:name w:val="xl160"/>
    <w:basedOn w:val="a"/>
    <w:rsid w:val="00392F1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61">
    <w:name w:val="xl161"/>
    <w:basedOn w:val="a"/>
    <w:rsid w:val="00392F1E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a"/>
    <w:rsid w:val="00392F1E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a"/>
    <w:rsid w:val="00392F1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a"/>
    <w:rsid w:val="00392F1E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65">
    <w:name w:val="xl165"/>
    <w:basedOn w:val="a"/>
    <w:rsid w:val="00392F1E"/>
    <w:pP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66">
    <w:name w:val="xl166"/>
    <w:basedOn w:val="a"/>
    <w:rsid w:val="00392F1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67">
    <w:name w:val="xl167"/>
    <w:basedOn w:val="a"/>
    <w:rsid w:val="00392F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68">
    <w:name w:val="xl168"/>
    <w:basedOn w:val="a"/>
    <w:rsid w:val="00392F1E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69">
    <w:name w:val="xl169"/>
    <w:basedOn w:val="a"/>
    <w:rsid w:val="00392F1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70">
    <w:name w:val="xl170"/>
    <w:basedOn w:val="a"/>
    <w:rsid w:val="00392F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71">
    <w:name w:val="xl171"/>
    <w:basedOn w:val="a"/>
    <w:rsid w:val="00392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72">
    <w:name w:val="xl172"/>
    <w:basedOn w:val="a"/>
    <w:rsid w:val="00392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73">
    <w:name w:val="xl173"/>
    <w:basedOn w:val="a"/>
    <w:rsid w:val="00392F1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"/>
    <w:rsid w:val="00392F1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"/>
    <w:rsid w:val="00392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76">
    <w:name w:val="xl176"/>
    <w:basedOn w:val="a"/>
    <w:rsid w:val="00392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77">
    <w:name w:val="xl177"/>
    <w:basedOn w:val="a"/>
    <w:rsid w:val="00392F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78">
    <w:name w:val="xl178"/>
    <w:basedOn w:val="a"/>
    <w:rsid w:val="00392F1E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79">
    <w:name w:val="xl179"/>
    <w:basedOn w:val="a"/>
    <w:rsid w:val="00392F1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a"/>
    <w:rsid w:val="00392F1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a"/>
    <w:rsid w:val="00392F1E"/>
    <w:pPr>
      <w:pBdr>
        <w:top w:val="single" w:sz="4" w:space="0" w:color="auto"/>
        <w:bottom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82">
    <w:name w:val="xl182"/>
    <w:basedOn w:val="a"/>
    <w:rsid w:val="00392F1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83">
    <w:name w:val="xl183"/>
    <w:basedOn w:val="a"/>
    <w:rsid w:val="00392F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4">
    <w:name w:val="xl184"/>
    <w:basedOn w:val="a"/>
    <w:rsid w:val="00392F1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</w:rPr>
  </w:style>
  <w:style w:type="paragraph" w:customStyle="1" w:styleId="xl185">
    <w:name w:val="xl185"/>
    <w:basedOn w:val="a"/>
    <w:rsid w:val="00392F1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</w:rPr>
  </w:style>
  <w:style w:type="paragraph" w:customStyle="1" w:styleId="xl186">
    <w:name w:val="xl186"/>
    <w:basedOn w:val="a"/>
    <w:rsid w:val="00392F1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4B084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</w:rPr>
  </w:style>
  <w:style w:type="paragraph" w:customStyle="1" w:styleId="xl187">
    <w:name w:val="xl187"/>
    <w:basedOn w:val="a"/>
    <w:rsid w:val="00392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88">
    <w:name w:val="xl188"/>
    <w:basedOn w:val="a"/>
    <w:rsid w:val="00392F1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89">
    <w:name w:val="xl189"/>
    <w:basedOn w:val="a"/>
    <w:rsid w:val="00392F1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a"/>
    <w:rsid w:val="00392F1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a"/>
    <w:rsid w:val="00392F1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a"/>
    <w:rsid w:val="00392F1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a"/>
    <w:rsid w:val="00392F1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94">
    <w:name w:val="xl194"/>
    <w:basedOn w:val="a"/>
    <w:rsid w:val="00392F1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95">
    <w:name w:val="xl195"/>
    <w:basedOn w:val="a"/>
    <w:rsid w:val="00392F1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a"/>
    <w:rsid w:val="00392F1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a"/>
    <w:rsid w:val="00392F1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8">
    <w:name w:val="xl198"/>
    <w:basedOn w:val="a"/>
    <w:rsid w:val="00392F1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9">
    <w:name w:val="xl199"/>
    <w:basedOn w:val="a"/>
    <w:rsid w:val="00392F1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B084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0">
    <w:name w:val="xl200"/>
    <w:basedOn w:val="a"/>
    <w:rsid w:val="00392F1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0"/>
    </w:rPr>
  </w:style>
  <w:style w:type="paragraph" w:customStyle="1" w:styleId="xl201">
    <w:name w:val="xl201"/>
    <w:basedOn w:val="a"/>
    <w:rsid w:val="00392F1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0"/>
    </w:rPr>
  </w:style>
  <w:style w:type="paragraph" w:customStyle="1" w:styleId="xl202">
    <w:name w:val="xl202"/>
    <w:basedOn w:val="a"/>
    <w:rsid w:val="00392F1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0"/>
    </w:rPr>
  </w:style>
  <w:style w:type="paragraph" w:customStyle="1" w:styleId="xl203">
    <w:name w:val="xl203"/>
    <w:basedOn w:val="a"/>
    <w:rsid w:val="00392F1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a"/>
    <w:rsid w:val="00392F1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205">
    <w:name w:val="xl205"/>
    <w:basedOn w:val="a"/>
    <w:rsid w:val="00392F1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206">
    <w:name w:val="xl206"/>
    <w:basedOn w:val="a"/>
    <w:rsid w:val="00392F1E"/>
    <w:pPr>
      <w:pBdr>
        <w:top w:val="single" w:sz="8" w:space="0" w:color="auto"/>
        <w:lef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a"/>
    <w:rsid w:val="00392F1E"/>
    <w:pPr>
      <w:pBdr>
        <w:top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8">
    <w:name w:val="xl208"/>
    <w:basedOn w:val="a"/>
    <w:rsid w:val="00392F1E"/>
    <w:pPr>
      <w:pBdr>
        <w:lef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a"/>
    <w:rsid w:val="00392F1E"/>
    <w:pPr>
      <w:pBdr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a"/>
    <w:rsid w:val="00392F1E"/>
    <w:pPr>
      <w:pBdr>
        <w:left w:val="single" w:sz="4" w:space="0" w:color="auto"/>
        <w:bottom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1">
    <w:name w:val="xl211"/>
    <w:basedOn w:val="a"/>
    <w:rsid w:val="00392F1E"/>
    <w:pPr>
      <w:pBdr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2">
    <w:name w:val="xl212"/>
    <w:basedOn w:val="a"/>
    <w:rsid w:val="00392F1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"/>
    <w:rsid w:val="00392F1E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"/>
    <w:rsid w:val="00392F1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a"/>
    <w:rsid w:val="00392F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216">
    <w:name w:val="xl216"/>
    <w:basedOn w:val="a"/>
    <w:rsid w:val="00392F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217">
    <w:name w:val="xl217"/>
    <w:basedOn w:val="a"/>
    <w:rsid w:val="00392F1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8">
    <w:name w:val="xl218"/>
    <w:basedOn w:val="a"/>
    <w:rsid w:val="00392F1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a"/>
    <w:rsid w:val="00392F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a"/>
    <w:rsid w:val="00392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"/>
    <w:rsid w:val="00392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22">
    <w:name w:val="xl222"/>
    <w:basedOn w:val="a"/>
    <w:rsid w:val="00392F1E"/>
    <w:pPr>
      <w:pBdr>
        <w:top w:val="single" w:sz="4" w:space="0" w:color="auto"/>
        <w:lef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223">
    <w:name w:val="xl223"/>
    <w:basedOn w:val="a"/>
    <w:rsid w:val="00392F1E"/>
    <w:pPr>
      <w:pBdr>
        <w:top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224">
    <w:name w:val="xl224"/>
    <w:basedOn w:val="a"/>
    <w:rsid w:val="00392F1E"/>
    <w:pPr>
      <w:pBdr>
        <w:lef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225">
    <w:name w:val="xl225"/>
    <w:basedOn w:val="a"/>
    <w:rsid w:val="00392F1E"/>
    <w:pPr>
      <w:pBdr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226">
    <w:name w:val="xl226"/>
    <w:basedOn w:val="a"/>
    <w:rsid w:val="00392F1E"/>
    <w:pPr>
      <w:pBdr>
        <w:left w:val="single" w:sz="4" w:space="0" w:color="auto"/>
        <w:bottom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227">
    <w:name w:val="xl227"/>
    <w:basedOn w:val="a"/>
    <w:rsid w:val="00392F1E"/>
    <w:pPr>
      <w:pBdr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228">
    <w:name w:val="xl228"/>
    <w:basedOn w:val="a"/>
    <w:rsid w:val="00392F1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392F1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392F1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B084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392F1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2">
    <w:name w:val="xl232"/>
    <w:basedOn w:val="a"/>
    <w:rsid w:val="00392F1E"/>
    <w:pPr>
      <w:pBdr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33">
    <w:name w:val="xl233"/>
    <w:basedOn w:val="a"/>
    <w:rsid w:val="00392F1E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a"/>
    <w:rsid w:val="00392F1E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35">
    <w:name w:val="xl235"/>
    <w:basedOn w:val="a"/>
    <w:rsid w:val="00392F1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</w:rPr>
  </w:style>
  <w:style w:type="paragraph" w:customStyle="1" w:styleId="xl236">
    <w:name w:val="xl236"/>
    <w:basedOn w:val="a"/>
    <w:rsid w:val="00392F1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</w:rPr>
  </w:style>
  <w:style w:type="paragraph" w:customStyle="1" w:styleId="xl237">
    <w:name w:val="xl237"/>
    <w:basedOn w:val="a"/>
    <w:rsid w:val="00392F1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</w:rPr>
  </w:style>
  <w:style w:type="paragraph" w:customStyle="1" w:styleId="xl238">
    <w:name w:val="xl238"/>
    <w:basedOn w:val="a"/>
    <w:rsid w:val="00392F1E"/>
    <w:pPr>
      <w:pBdr>
        <w:top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239">
    <w:name w:val="xl239"/>
    <w:basedOn w:val="a"/>
    <w:rsid w:val="00392F1E"/>
    <w:pPr>
      <w:pBdr>
        <w:top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240">
    <w:name w:val="xl240"/>
    <w:basedOn w:val="a"/>
    <w:rsid w:val="00392F1E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241">
    <w:name w:val="xl241"/>
    <w:basedOn w:val="a"/>
    <w:rsid w:val="00392F1E"/>
    <w:pPr>
      <w:pBdr>
        <w:bottom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242">
    <w:name w:val="xl242"/>
    <w:basedOn w:val="a"/>
    <w:rsid w:val="00392F1E"/>
    <w:pPr>
      <w:pBdr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243">
    <w:name w:val="xl243"/>
    <w:basedOn w:val="a"/>
    <w:rsid w:val="00392F1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44">
    <w:name w:val="xl244"/>
    <w:basedOn w:val="a"/>
    <w:rsid w:val="00392F1E"/>
    <w:pPr>
      <w:pBdr>
        <w:top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45">
    <w:name w:val="xl245"/>
    <w:basedOn w:val="a"/>
    <w:rsid w:val="00392F1E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46">
    <w:name w:val="xl246"/>
    <w:basedOn w:val="a"/>
    <w:rsid w:val="00392F1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247">
    <w:name w:val="xl247"/>
    <w:basedOn w:val="a"/>
    <w:rsid w:val="00392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248">
    <w:name w:val="xl248"/>
    <w:basedOn w:val="a"/>
    <w:rsid w:val="00392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249">
    <w:name w:val="xl249"/>
    <w:basedOn w:val="a"/>
    <w:rsid w:val="00392F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a"/>
    <w:rsid w:val="00392F1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51">
    <w:name w:val="xl251"/>
    <w:basedOn w:val="a"/>
    <w:rsid w:val="00392F1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52">
    <w:name w:val="xl252"/>
    <w:basedOn w:val="a"/>
    <w:rsid w:val="00392F1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53">
    <w:name w:val="xl253"/>
    <w:basedOn w:val="a"/>
    <w:rsid w:val="00392F1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a"/>
    <w:rsid w:val="00392F1E"/>
    <w:pPr>
      <w:pBdr>
        <w:top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a"/>
    <w:rsid w:val="00392F1E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56">
    <w:name w:val="xl256"/>
    <w:basedOn w:val="a"/>
    <w:rsid w:val="00392F1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</w:rPr>
  </w:style>
  <w:style w:type="paragraph" w:customStyle="1" w:styleId="xl257">
    <w:name w:val="xl257"/>
    <w:basedOn w:val="a"/>
    <w:rsid w:val="00392F1E"/>
    <w:pPr>
      <w:pBdr>
        <w:top w:val="single" w:sz="8" w:space="0" w:color="auto"/>
        <w:bottom w:val="single" w:sz="8" w:space="0" w:color="auto"/>
      </w:pBd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</w:rPr>
  </w:style>
  <w:style w:type="paragraph" w:customStyle="1" w:styleId="xl258">
    <w:name w:val="xl258"/>
    <w:basedOn w:val="a"/>
    <w:rsid w:val="00392F1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</w:rPr>
  </w:style>
  <w:style w:type="paragraph" w:customStyle="1" w:styleId="xl259">
    <w:name w:val="xl259"/>
    <w:basedOn w:val="a"/>
    <w:rsid w:val="00392F1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260">
    <w:name w:val="xl260"/>
    <w:basedOn w:val="a"/>
    <w:rsid w:val="00392F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261">
    <w:name w:val="xl261"/>
    <w:basedOn w:val="a"/>
    <w:rsid w:val="00392F1E"/>
    <w:pPr>
      <w:pBdr>
        <w:top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262">
    <w:name w:val="xl262"/>
    <w:basedOn w:val="a"/>
    <w:rsid w:val="00392F1E"/>
    <w:pPr>
      <w:pBdr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263">
    <w:name w:val="xl263"/>
    <w:basedOn w:val="a"/>
    <w:rsid w:val="00392F1E"/>
    <w:pPr>
      <w:pBdr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264">
    <w:name w:val="xl264"/>
    <w:basedOn w:val="a"/>
    <w:rsid w:val="00392F1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265">
    <w:name w:val="xl265"/>
    <w:basedOn w:val="a"/>
    <w:rsid w:val="00392F1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a"/>
    <w:rsid w:val="00392F1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0"/>
    </w:rPr>
  </w:style>
  <w:style w:type="paragraph" w:customStyle="1" w:styleId="xl267">
    <w:name w:val="xl267"/>
    <w:basedOn w:val="a"/>
    <w:rsid w:val="00392F1E"/>
    <w:pPr>
      <w:pBdr>
        <w:top w:val="single" w:sz="8" w:space="0" w:color="auto"/>
        <w:bottom w:val="single" w:sz="8" w:space="0" w:color="auto"/>
      </w:pBd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0"/>
    </w:rPr>
  </w:style>
  <w:style w:type="paragraph" w:customStyle="1" w:styleId="xl268">
    <w:name w:val="xl268"/>
    <w:basedOn w:val="a"/>
    <w:rsid w:val="00392F1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0"/>
    </w:rPr>
  </w:style>
  <w:style w:type="paragraph" w:customStyle="1" w:styleId="xl269">
    <w:name w:val="xl269"/>
    <w:basedOn w:val="a"/>
    <w:rsid w:val="00392F1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a"/>
    <w:rsid w:val="00392F1E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a"/>
    <w:rsid w:val="00392F1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72">
    <w:name w:val="xl272"/>
    <w:basedOn w:val="a"/>
    <w:rsid w:val="00392F1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</w:rPr>
  </w:style>
  <w:style w:type="paragraph" w:customStyle="1" w:styleId="xl273">
    <w:name w:val="xl273"/>
    <w:basedOn w:val="a"/>
    <w:rsid w:val="00392F1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</w:rPr>
  </w:style>
  <w:style w:type="paragraph" w:customStyle="1" w:styleId="xl274">
    <w:name w:val="xl274"/>
    <w:basedOn w:val="a"/>
    <w:rsid w:val="00392F1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</w:rPr>
  </w:style>
  <w:style w:type="paragraph" w:customStyle="1" w:styleId="xl275">
    <w:name w:val="xl275"/>
    <w:basedOn w:val="a"/>
    <w:rsid w:val="00392F1E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276">
    <w:name w:val="xl276"/>
    <w:basedOn w:val="a"/>
    <w:rsid w:val="00392F1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7">
    <w:name w:val="xl277"/>
    <w:basedOn w:val="a"/>
    <w:rsid w:val="00392F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278">
    <w:name w:val="xl278"/>
    <w:basedOn w:val="a"/>
    <w:rsid w:val="00392F1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9">
    <w:name w:val="xl279"/>
    <w:basedOn w:val="a"/>
    <w:rsid w:val="00392F1E"/>
    <w:pPr>
      <w:pBdr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280">
    <w:name w:val="xl280"/>
    <w:basedOn w:val="a"/>
    <w:rsid w:val="00392F1E"/>
    <w:pPr>
      <w:pBdr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92F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2F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2F1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2F1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2F1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2F1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2F1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2F1E"/>
    <w:rPr>
      <w:rFonts w:asciiTheme="majorHAnsi" w:eastAsiaTheme="majorEastAsia" w:hAnsiTheme="majorHAnsi" w:cstheme="majorBidi"/>
    </w:rPr>
  </w:style>
  <w:style w:type="paragraph" w:styleId="af1">
    <w:name w:val="caption"/>
    <w:basedOn w:val="a"/>
    <w:next w:val="a"/>
    <w:uiPriority w:val="35"/>
    <w:semiHidden/>
    <w:unhideWhenUsed/>
    <w:rsid w:val="00392F1E"/>
    <w:pPr>
      <w:spacing w:after="200"/>
    </w:pPr>
    <w:rPr>
      <w:i/>
      <w:iCs/>
      <w:color w:val="1F497D" w:themeColor="text2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392F1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3">
    <w:name w:val="Заголовок Знак"/>
    <w:basedOn w:val="a0"/>
    <w:link w:val="af2"/>
    <w:uiPriority w:val="10"/>
    <w:rsid w:val="00392F1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4">
    <w:name w:val="Subtitle"/>
    <w:basedOn w:val="a"/>
    <w:next w:val="a"/>
    <w:link w:val="af5"/>
    <w:uiPriority w:val="11"/>
    <w:qFormat/>
    <w:rsid w:val="00392F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5">
    <w:name w:val="Подзаголовок Знак"/>
    <w:basedOn w:val="a0"/>
    <w:link w:val="af4"/>
    <w:uiPriority w:val="11"/>
    <w:rsid w:val="00392F1E"/>
    <w:rPr>
      <w:rFonts w:asciiTheme="majorHAnsi" w:eastAsiaTheme="majorEastAsia" w:hAnsiTheme="majorHAnsi"/>
      <w:sz w:val="24"/>
      <w:szCs w:val="24"/>
    </w:rPr>
  </w:style>
  <w:style w:type="character" w:styleId="af6">
    <w:name w:val="Strong"/>
    <w:basedOn w:val="a0"/>
    <w:uiPriority w:val="22"/>
    <w:qFormat/>
    <w:rsid w:val="00392F1E"/>
    <w:rPr>
      <w:b/>
      <w:bCs/>
    </w:rPr>
  </w:style>
  <w:style w:type="character" w:styleId="af7">
    <w:name w:val="Emphasis"/>
    <w:basedOn w:val="a0"/>
    <w:uiPriority w:val="20"/>
    <w:qFormat/>
    <w:rsid w:val="00392F1E"/>
    <w:rPr>
      <w:rFonts w:asciiTheme="minorHAnsi" w:hAnsiTheme="minorHAnsi"/>
      <w:b/>
      <w:i/>
      <w:iCs/>
    </w:rPr>
  </w:style>
  <w:style w:type="paragraph" w:styleId="af8">
    <w:name w:val="No Spacing"/>
    <w:basedOn w:val="a"/>
    <w:uiPriority w:val="1"/>
    <w:qFormat/>
    <w:rsid w:val="00392F1E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92F1E"/>
    <w:rPr>
      <w:i/>
    </w:rPr>
  </w:style>
  <w:style w:type="character" w:customStyle="1" w:styleId="22">
    <w:name w:val="Цитата 2 Знак"/>
    <w:basedOn w:val="a0"/>
    <w:link w:val="21"/>
    <w:uiPriority w:val="29"/>
    <w:rsid w:val="00392F1E"/>
    <w:rPr>
      <w:i/>
      <w:sz w:val="24"/>
      <w:szCs w:val="24"/>
    </w:rPr>
  </w:style>
  <w:style w:type="paragraph" w:styleId="af9">
    <w:name w:val="Intense Quote"/>
    <w:basedOn w:val="a"/>
    <w:next w:val="a"/>
    <w:link w:val="afa"/>
    <w:uiPriority w:val="30"/>
    <w:qFormat/>
    <w:rsid w:val="00392F1E"/>
    <w:pPr>
      <w:ind w:left="720" w:right="720"/>
    </w:pPr>
    <w:rPr>
      <w:b/>
      <w:i/>
      <w:szCs w:val="22"/>
    </w:rPr>
  </w:style>
  <w:style w:type="character" w:customStyle="1" w:styleId="afa">
    <w:name w:val="Выделенная цитата Знак"/>
    <w:basedOn w:val="a0"/>
    <w:link w:val="af9"/>
    <w:uiPriority w:val="30"/>
    <w:rsid w:val="00392F1E"/>
    <w:rPr>
      <w:b/>
      <w:i/>
      <w:sz w:val="24"/>
    </w:rPr>
  </w:style>
  <w:style w:type="character" w:styleId="afb">
    <w:name w:val="Subtle Emphasis"/>
    <w:uiPriority w:val="19"/>
    <w:qFormat/>
    <w:rsid w:val="00392F1E"/>
    <w:rPr>
      <w:i/>
      <w:color w:val="5A5A5A" w:themeColor="text1" w:themeTint="A5"/>
    </w:rPr>
  </w:style>
  <w:style w:type="character" w:styleId="afc">
    <w:name w:val="Intense Emphasis"/>
    <w:basedOn w:val="a0"/>
    <w:uiPriority w:val="21"/>
    <w:qFormat/>
    <w:rsid w:val="00392F1E"/>
    <w:rPr>
      <w:b/>
      <w:i/>
      <w:sz w:val="24"/>
      <w:szCs w:val="24"/>
      <w:u w:val="single"/>
    </w:rPr>
  </w:style>
  <w:style w:type="character" w:styleId="afd">
    <w:name w:val="Subtle Reference"/>
    <w:basedOn w:val="a0"/>
    <w:uiPriority w:val="31"/>
    <w:qFormat/>
    <w:rsid w:val="00392F1E"/>
    <w:rPr>
      <w:sz w:val="24"/>
      <w:szCs w:val="24"/>
      <w:u w:val="single"/>
    </w:rPr>
  </w:style>
  <w:style w:type="character" w:styleId="afe">
    <w:name w:val="Intense Reference"/>
    <w:basedOn w:val="a0"/>
    <w:uiPriority w:val="32"/>
    <w:qFormat/>
    <w:rsid w:val="00392F1E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392F1E"/>
    <w:rPr>
      <w:rFonts w:asciiTheme="majorHAnsi" w:eastAsiaTheme="majorEastAsia" w:hAnsiTheme="majorHAnsi"/>
      <w:b/>
      <w:i/>
      <w:sz w:val="24"/>
      <w:szCs w:val="24"/>
    </w:rPr>
  </w:style>
  <w:style w:type="paragraph" w:styleId="aff0">
    <w:name w:val="TOC Heading"/>
    <w:basedOn w:val="1"/>
    <w:next w:val="a"/>
    <w:uiPriority w:val="39"/>
    <w:semiHidden/>
    <w:unhideWhenUsed/>
    <w:qFormat/>
    <w:rsid w:val="00392F1E"/>
    <w:pPr>
      <w:outlineLvl w:val="9"/>
    </w:pPr>
  </w:style>
  <w:style w:type="paragraph" w:customStyle="1" w:styleId="xl281">
    <w:name w:val="xl281"/>
    <w:basedOn w:val="a"/>
    <w:rsid w:val="00392F1E"/>
    <w:pPr>
      <w:pBdr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2">
    <w:name w:val="xl282"/>
    <w:basedOn w:val="a"/>
    <w:rsid w:val="00392F1E"/>
    <w:pPr>
      <w:pBdr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BE86E-4B47-4784-8DB7-2EFA3D89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7577</Words>
  <Characters>47514</Characters>
  <Application>Microsoft Office Word</Application>
  <DocSecurity>0</DocSecurity>
  <Lines>2500</Lines>
  <Paragraphs>1124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Мельникова</dc:creator>
  <cp:lastModifiedBy>Галина Гаршина</cp:lastModifiedBy>
  <cp:revision>7</cp:revision>
  <cp:lastPrinted>2018-08-07T09:35:00Z</cp:lastPrinted>
  <dcterms:created xsi:type="dcterms:W3CDTF">2019-01-15T06:40:00Z</dcterms:created>
  <dcterms:modified xsi:type="dcterms:W3CDTF">2022-04-05T13:29:00Z</dcterms:modified>
</cp:coreProperties>
</file>